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C8C85" w14:textId="77777777" w:rsidR="00CC4450" w:rsidRPr="00EA6398" w:rsidRDefault="00CC4450" w:rsidP="00CC4450">
      <w:pPr>
        <w:tabs>
          <w:tab w:val="center" w:pos="4153"/>
        </w:tabs>
        <w:spacing w:line="560" w:lineRule="exact"/>
        <w:jc w:val="center"/>
        <w:rPr>
          <w:rFonts w:ascii="標楷體" w:eastAsia="標楷體" w:hAnsi="標楷體"/>
          <w:b/>
          <w:sz w:val="32"/>
          <w:szCs w:val="32"/>
        </w:rPr>
      </w:pPr>
      <w:r w:rsidRPr="00EA6398">
        <w:rPr>
          <w:rFonts w:ascii="標楷體" w:eastAsia="標楷體" w:hAnsi="標楷體" w:hint="eastAsia"/>
          <w:b/>
          <w:sz w:val="32"/>
          <w:szCs w:val="32"/>
        </w:rPr>
        <w:t>財團法人勵馨社會福利事業基金會　桃園分事務所</w:t>
      </w:r>
    </w:p>
    <w:p w14:paraId="637C8C86" w14:textId="18885AB4" w:rsidR="00295D9C" w:rsidRPr="00EA6398" w:rsidRDefault="00184E06" w:rsidP="00CC4450">
      <w:pPr>
        <w:tabs>
          <w:tab w:val="center" w:pos="4153"/>
        </w:tabs>
        <w:spacing w:line="560" w:lineRule="exact"/>
        <w:jc w:val="center"/>
        <w:rPr>
          <w:rFonts w:ascii="標楷體" w:eastAsia="標楷體" w:hAnsi="標楷體"/>
          <w:b/>
          <w:sz w:val="32"/>
          <w:szCs w:val="32"/>
        </w:rPr>
      </w:pPr>
      <w:r w:rsidRPr="00EA6398">
        <w:rPr>
          <w:rFonts w:ascii="標楷體" w:eastAsia="標楷體" w:hAnsi="標楷體" w:hint="eastAsia"/>
          <w:b/>
          <w:sz w:val="32"/>
          <w:szCs w:val="32"/>
        </w:rPr>
        <w:t>112年桃園市未滿20歲懷孕服務及後續追蹤輔導方</w:t>
      </w:r>
      <w:r w:rsidR="00CC4450" w:rsidRPr="00EA6398">
        <w:rPr>
          <w:rFonts w:ascii="標楷體" w:eastAsia="標楷體" w:hAnsi="標楷體" w:hint="eastAsia"/>
          <w:b/>
          <w:sz w:val="32"/>
          <w:szCs w:val="32"/>
        </w:rPr>
        <w:t>案</w:t>
      </w:r>
    </w:p>
    <w:p w14:paraId="637C8C87" w14:textId="77777777" w:rsidR="00CC4450" w:rsidRPr="00EA6398" w:rsidRDefault="00CC4450" w:rsidP="00CC4450">
      <w:pPr>
        <w:tabs>
          <w:tab w:val="center" w:pos="4153"/>
        </w:tabs>
        <w:spacing w:line="560" w:lineRule="exact"/>
        <w:jc w:val="center"/>
        <w:rPr>
          <w:rFonts w:ascii="標楷體" w:eastAsia="標楷體" w:hAnsi="標楷體"/>
          <w:b/>
          <w:sz w:val="32"/>
          <w:szCs w:val="32"/>
        </w:rPr>
      </w:pPr>
      <w:r w:rsidRPr="00EA6398">
        <w:rPr>
          <w:rFonts w:ascii="標楷體" w:eastAsia="標楷體" w:hAnsi="標楷體"/>
          <w:b/>
          <w:sz w:val="32"/>
          <w:szCs w:val="32"/>
        </w:rPr>
        <w:t>個案研討會</w:t>
      </w:r>
    </w:p>
    <w:p w14:paraId="637C8C88" w14:textId="77777777" w:rsidR="009E7732" w:rsidRPr="00EA6398" w:rsidRDefault="009E7732" w:rsidP="002B6B2E">
      <w:pPr>
        <w:rPr>
          <w:rFonts w:ascii="標楷體" w:eastAsia="標楷體" w:hAnsi="標楷體"/>
          <w:sz w:val="26"/>
          <w:szCs w:val="26"/>
        </w:rPr>
      </w:pPr>
    </w:p>
    <w:p w14:paraId="4E62F730" w14:textId="046BD3E1" w:rsidR="00184E06" w:rsidRPr="001A086C" w:rsidRDefault="00EA6398" w:rsidP="00394D5B">
      <w:pPr>
        <w:pStyle w:val="a7"/>
        <w:tabs>
          <w:tab w:val="left" w:pos="588"/>
        </w:tabs>
        <w:spacing w:line="400" w:lineRule="exact"/>
        <w:ind w:leftChars="0" w:left="0" w:firstLineChars="200" w:firstLine="480"/>
        <w:jc w:val="both"/>
        <w:rPr>
          <w:rFonts w:ascii="標楷體" w:eastAsia="標楷體" w:hAnsi="標楷體"/>
          <w:szCs w:val="24"/>
        </w:rPr>
      </w:pPr>
      <w:r w:rsidRPr="002263B7">
        <w:rPr>
          <w:rFonts w:ascii="標楷體" w:eastAsia="標楷體" w:hAnsi="標楷體" w:hint="eastAsia"/>
          <w:szCs w:val="24"/>
        </w:rPr>
        <w:t>青少年父母</w:t>
      </w:r>
      <w:r>
        <w:rPr>
          <w:rFonts w:ascii="標楷體" w:eastAsia="標楷體" w:hAnsi="標楷體" w:hint="eastAsia"/>
          <w:szCs w:val="24"/>
        </w:rPr>
        <w:t>因非預期懷孕而</w:t>
      </w:r>
      <w:r w:rsidRPr="002263B7">
        <w:rPr>
          <w:rFonts w:ascii="標楷體" w:eastAsia="標楷體" w:hAnsi="標楷體" w:hint="eastAsia"/>
          <w:szCs w:val="24"/>
        </w:rPr>
        <w:t>於家庭角色和責任的改變，使得青少年困難處理自我情</w:t>
      </w:r>
      <w:r w:rsidRPr="001A086C">
        <w:rPr>
          <w:rFonts w:ascii="標楷體" w:eastAsia="標楷體" w:hAnsi="標楷體" w:hint="eastAsia"/>
          <w:szCs w:val="24"/>
        </w:rPr>
        <w:t>緒，易選擇對自我負向生命經驗採取壓抑的方式因應，致使青少年階段內在整合不易，進而對自我生活形成阻礙。此外，我們也觀察到家庭對青少年父母非預期懷孕之因應方式有著很大程度的影響力，且高機率會複製原生家庭的抉擇模式，與此期間青少女更容易在親密關係中缺乏自主權及選擇權，顯見家庭動力對青少年及整個家庭的影響。</w:t>
      </w:r>
    </w:p>
    <w:p w14:paraId="637C8C8B" w14:textId="569E7F7A" w:rsidR="009E7732" w:rsidRPr="001A086C" w:rsidRDefault="008F5D34" w:rsidP="00394D5B">
      <w:pPr>
        <w:tabs>
          <w:tab w:val="left" w:pos="588"/>
        </w:tabs>
        <w:spacing w:line="400" w:lineRule="exact"/>
        <w:ind w:firstLineChars="200" w:firstLine="480"/>
        <w:jc w:val="both"/>
        <w:rPr>
          <w:rFonts w:ascii="標楷體" w:eastAsia="標楷體" w:hAnsi="標楷體"/>
          <w:szCs w:val="24"/>
        </w:rPr>
      </w:pPr>
      <w:r w:rsidRPr="001A086C">
        <w:rPr>
          <w:rFonts w:ascii="標楷體" w:eastAsia="標楷體" w:hAnsi="標楷體" w:hint="eastAsia"/>
        </w:rPr>
        <w:t>此次個案研討嘗試從單一個案的服務經驗分享，延伸至服務對象於原生家庭互動和童年依附關係中如何形塑其獨特氣質，及性創傷經驗如何影響個案於親密關係中的自我價值感和自我認同。期待透過各服務網絡單位共同參與及分享，並邀請專家學者給予專業建議的方式，能進一步協助工作者提升專業服務品質。</w:t>
      </w:r>
    </w:p>
    <w:p w14:paraId="637C8C8C" w14:textId="69AAE25D" w:rsidR="00803F54" w:rsidRPr="001A086C" w:rsidRDefault="00617405" w:rsidP="00394D5B">
      <w:pPr>
        <w:pStyle w:val="a7"/>
        <w:numPr>
          <w:ilvl w:val="0"/>
          <w:numId w:val="10"/>
        </w:numPr>
        <w:spacing w:line="400" w:lineRule="exact"/>
        <w:ind w:leftChars="0"/>
        <w:rPr>
          <w:rFonts w:ascii="標楷體" w:eastAsia="標楷體" w:hAnsi="標楷體"/>
          <w:szCs w:val="24"/>
        </w:rPr>
      </w:pPr>
      <w:r w:rsidRPr="001A086C">
        <w:rPr>
          <w:rFonts w:ascii="標楷體" w:eastAsia="標楷體" w:hAnsi="標楷體" w:hint="eastAsia"/>
          <w:szCs w:val="24"/>
        </w:rPr>
        <w:t>辦理</w:t>
      </w:r>
      <w:r w:rsidR="00D03985" w:rsidRPr="001A086C">
        <w:rPr>
          <w:rFonts w:ascii="標楷體" w:eastAsia="標楷體" w:hAnsi="標楷體"/>
          <w:szCs w:val="24"/>
        </w:rPr>
        <w:t>時間：</w:t>
      </w:r>
      <w:r w:rsidR="00C11DC3" w:rsidRPr="001A086C">
        <w:rPr>
          <w:rFonts w:ascii="標楷體" w:eastAsia="標楷體" w:hAnsi="標楷體" w:hint="eastAsia"/>
          <w:szCs w:val="24"/>
        </w:rPr>
        <w:t>112</w:t>
      </w:r>
      <w:r w:rsidR="00D03985" w:rsidRPr="001A086C">
        <w:rPr>
          <w:rFonts w:ascii="標楷體" w:eastAsia="標楷體" w:hAnsi="標楷體" w:hint="eastAsia"/>
          <w:szCs w:val="24"/>
        </w:rPr>
        <w:t>年</w:t>
      </w:r>
      <w:r w:rsidR="008F5D34" w:rsidRPr="001A086C">
        <w:rPr>
          <w:rFonts w:ascii="標楷體" w:eastAsia="標楷體" w:hAnsi="標楷體" w:hint="eastAsia"/>
          <w:szCs w:val="24"/>
        </w:rPr>
        <w:t>11</w:t>
      </w:r>
      <w:r w:rsidR="00D03985" w:rsidRPr="001A086C">
        <w:rPr>
          <w:rFonts w:ascii="標楷體" w:eastAsia="標楷體" w:hAnsi="標楷體" w:hint="eastAsia"/>
          <w:szCs w:val="24"/>
        </w:rPr>
        <w:t>月</w:t>
      </w:r>
      <w:r w:rsidR="008F5D34" w:rsidRPr="001A086C">
        <w:rPr>
          <w:rFonts w:ascii="標楷體" w:eastAsia="標楷體" w:hAnsi="標楷體" w:hint="eastAsia"/>
          <w:szCs w:val="24"/>
        </w:rPr>
        <w:t>14</w:t>
      </w:r>
      <w:r w:rsidR="00D03985" w:rsidRPr="001A086C">
        <w:rPr>
          <w:rFonts w:ascii="標楷體" w:eastAsia="標楷體" w:hAnsi="標楷體" w:hint="eastAsia"/>
          <w:szCs w:val="24"/>
        </w:rPr>
        <w:t>日</w:t>
      </w:r>
      <w:r w:rsidR="008F5D34" w:rsidRPr="001A086C">
        <w:rPr>
          <w:rFonts w:ascii="標楷體" w:eastAsia="標楷體" w:hAnsi="標楷體" w:hint="eastAsia"/>
          <w:szCs w:val="24"/>
        </w:rPr>
        <w:t>（二）</w:t>
      </w:r>
      <w:r w:rsidR="00C11DC3" w:rsidRPr="001A086C">
        <w:rPr>
          <w:rFonts w:ascii="標楷體" w:eastAsia="標楷體" w:hAnsi="標楷體" w:hint="eastAsia"/>
          <w:szCs w:val="24"/>
        </w:rPr>
        <w:t>下</w:t>
      </w:r>
      <w:r w:rsidR="00D03985" w:rsidRPr="001A086C">
        <w:rPr>
          <w:rFonts w:ascii="標楷體" w:eastAsia="標楷體" w:hAnsi="標楷體" w:hint="eastAsia"/>
          <w:szCs w:val="24"/>
        </w:rPr>
        <w:t>午</w:t>
      </w:r>
      <w:r w:rsidR="008F5D34" w:rsidRPr="001A086C">
        <w:rPr>
          <w:rFonts w:ascii="標楷體" w:eastAsia="標楷體" w:hAnsi="標楷體" w:hint="eastAsia"/>
          <w:szCs w:val="24"/>
        </w:rPr>
        <w:t>14</w:t>
      </w:r>
      <w:r w:rsidR="00D03985" w:rsidRPr="001A086C">
        <w:rPr>
          <w:rFonts w:ascii="標楷體" w:eastAsia="標楷體" w:hAnsi="標楷體" w:hint="eastAsia"/>
          <w:szCs w:val="24"/>
        </w:rPr>
        <w:t>：</w:t>
      </w:r>
      <w:r w:rsidR="00C11DC3" w:rsidRPr="001A086C">
        <w:rPr>
          <w:rFonts w:ascii="標楷體" w:eastAsia="標楷體" w:hAnsi="標楷體" w:hint="eastAsia"/>
          <w:szCs w:val="24"/>
        </w:rPr>
        <w:t>00</w:t>
      </w:r>
      <w:r w:rsidR="008F5D34" w:rsidRPr="001A086C">
        <w:rPr>
          <w:rFonts w:ascii="標楷體" w:eastAsia="標楷體" w:hAnsi="標楷體" w:hint="eastAsia"/>
          <w:szCs w:val="24"/>
        </w:rPr>
        <w:t>～16</w:t>
      </w:r>
      <w:r w:rsidR="00D03985" w:rsidRPr="001A086C">
        <w:rPr>
          <w:rFonts w:ascii="標楷體" w:eastAsia="標楷體" w:hAnsi="標楷體" w:hint="eastAsia"/>
          <w:szCs w:val="24"/>
        </w:rPr>
        <w:t>：</w:t>
      </w:r>
      <w:r w:rsidR="00D139E9" w:rsidRPr="001A086C">
        <w:rPr>
          <w:rFonts w:ascii="標楷體" w:eastAsia="標楷體" w:hAnsi="標楷體" w:hint="eastAsia"/>
          <w:szCs w:val="24"/>
        </w:rPr>
        <w:t>00</w:t>
      </w:r>
    </w:p>
    <w:p w14:paraId="637C8C8D" w14:textId="5CFA48B6" w:rsidR="00152EC4" w:rsidRPr="001A086C" w:rsidRDefault="00617405" w:rsidP="00394D5B">
      <w:pPr>
        <w:pStyle w:val="a7"/>
        <w:numPr>
          <w:ilvl w:val="0"/>
          <w:numId w:val="10"/>
        </w:numPr>
        <w:spacing w:line="400" w:lineRule="exact"/>
        <w:ind w:leftChars="0"/>
        <w:rPr>
          <w:rFonts w:ascii="標楷體" w:eastAsia="標楷體" w:hAnsi="標楷體"/>
          <w:szCs w:val="24"/>
        </w:rPr>
      </w:pPr>
      <w:r w:rsidRPr="001A086C">
        <w:rPr>
          <w:rFonts w:ascii="標楷體" w:eastAsia="標楷體" w:hAnsi="標楷體" w:hint="eastAsia"/>
          <w:szCs w:val="24"/>
        </w:rPr>
        <w:t>辦理</w:t>
      </w:r>
      <w:r w:rsidR="00D03985" w:rsidRPr="001A086C">
        <w:rPr>
          <w:rFonts w:ascii="標楷體" w:eastAsia="標楷體" w:hAnsi="標楷體"/>
          <w:szCs w:val="24"/>
        </w:rPr>
        <w:t>地點：</w:t>
      </w:r>
      <w:r w:rsidR="004F7837" w:rsidRPr="001A086C">
        <w:rPr>
          <w:rFonts w:ascii="標楷體" w:eastAsia="標楷體" w:hAnsi="標楷體" w:hint="eastAsia"/>
          <w:spacing w:val="-4"/>
          <w:szCs w:val="24"/>
        </w:rPr>
        <w:t>桃園市中壢區明德路60號7樓</w:t>
      </w:r>
      <w:r w:rsidR="008F5D34" w:rsidRPr="001A086C">
        <w:rPr>
          <w:rFonts w:ascii="標楷體" w:eastAsia="標楷體" w:hAnsi="標楷體" w:hint="eastAsia"/>
          <w:spacing w:val="-4"/>
          <w:szCs w:val="24"/>
        </w:rPr>
        <w:t>（B側電梯）多功能活動空間</w:t>
      </w:r>
    </w:p>
    <w:p w14:paraId="637C8C8E" w14:textId="00FE9E01" w:rsidR="00803F54" w:rsidRPr="001A086C" w:rsidRDefault="00152EC4" w:rsidP="00394D5B">
      <w:pPr>
        <w:pStyle w:val="a7"/>
        <w:numPr>
          <w:ilvl w:val="0"/>
          <w:numId w:val="10"/>
        </w:numPr>
        <w:spacing w:line="400" w:lineRule="exact"/>
        <w:ind w:leftChars="0"/>
        <w:rPr>
          <w:rFonts w:ascii="標楷體" w:eastAsia="標楷體" w:hAnsi="標楷體"/>
          <w:szCs w:val="24"/>
        </w:rPr>
      </w:pPr>
      <w:r w:rsidRPr="001A086C">
        <w:rPr>
          <w:rFonts w:ascii="標楷體" w:eastAsia="標楷體" w:hAnsi="標楷體" w:hint="eastAsia"/>
          <w:szCs w:val="24"/>
        </w:rPr>
        <w:t>參與對象：本方案</w:t>
      </w:r>
      <w:r w:rsidR="00831AEA" w:rsidRPr="001A086C">
        <w:rPr>
          <w:rFonts w:ascii="標楷體" w:eastAsia="標楷體" w:hAnsi="標楷體" w:hint="eastAsia"/>
          <w:szCs w:val="24"/>
        </w:rPr>
        <w:t>服務人員、本會直接與間接服務人員，以及相關網絡單位工作人員</w:t>
      </w:r>
      <w:r w:rsidR="00E122BA" w:rsidRPr="001A086C">
        <w:rPr>
          <w:rFonts w:ascii="標楷體" w:eastAsia="標楷體" w:hAnsi="標楷體" w:hint="eastAsia"/>
          <w:szCs w:val="24"/>
        </w:rPr>
        <w:t>，預計共20</w:t>
      </w:r>
      <w:r w:rsidR="00DA2B82" w:rsidRPr="001A086C">
        <w:rPr>
          <w:rFonts w:ascii="標楷體" w:eastAsia="標楷體" w:hAnsi="標楷體" w:hint="eastAsia"/>
          <w:szCs w:val="24"/>
        </w:rPr>
        <w:t>人</w:t>
      </w:r>
    </w:p>
    <w:p w14:paraId="637C8C90" w14:textId="229BD979" w:rsidR="00D70D3E" w:rsidRPr="001A086C" w:rsidRDefault="00152EC4" w:rsidP="00394D5B">
      <w:pPr>
        <w:pStyle w:val="a7"/>
        <w:numPr>
          <w:ilvl w:val="0"/>
          <w:numId w:val="10"/>
        </w:numPr>
        <w:spacing w:line="400" w:lineRule="exact"/>
        <w:ind w:leftChars="0"/>
        <w:rPr>
          <w:rFonts w:ascii="標楷體" w:eastAsia="標楷體" w:hAnsi="標楷體"/>
          <w:szCs w:val="24"/>
        </w:rPr>
      </w:pPr>
      <w:r w:rsidRPr="001A086C">
        <w:rPr>
          <w:rFonts w:ascii="標楷體" w:eastAsia="標楷體" w:hAnsi="標楷體" w:hint="eastAsia"/>
          <w:szCs w:val="24"/>
        </w:rPr>
        <w:t>與會專家：</w:t>
      </w:r>
      <w:r w:rsidR="00C967E0" w:rsidRPr="001A086C">
        <w:rPr>
          <w:rFonts w:eastAsia="標楷體" w:hint="eastAsia"/>
          <w:spacing w:val="-4"/>
          <w:szCs w:val="24"/>
        </w:rPr>
        <w:t>郭晏汝</w:t>
      </w:r>
      <w:r w:rsidR="00C967E0" w:rsidRPr="001A086C">
        <w:rPr>
          <w:rFonts w:eastAsia="標楷體" w:hint="eastAsia"/>
          <w:spacing w:val="-4"/>
          <w:szCs w:val="24"/>
        </w:rPr>
        <w:t xml:space="preserve"> </w:t>
      </w:r>
      <w:r w:rsidR="00C967E0" w:rsidRPr="001A086C">
        <w:rPr>
          <w:rFonts w:eastAsia="標楷體" w:hint="eastAsia"/>
          <w:spacing w:val="-4"/>
          <w:szCs w:val="24"/>
        </w:rPr>
        <w:t>諮商心理師、</w:t>
      </w:r>
      <w:r w:rsidR="00C967E0" w:rsidRPr="001A086C">
        <w:rPr>
          <w:rFonts w:eastAsia="標楷體" w:hint="eastAsia"/>
          <w:spacing w:val="-4"/>
        </w:rPr>
        <w:t>李婉菁</w:t>
      </w:r>
      <w:r w:rsidR="00C967E0" w:rsidRPr="001A086C">
        <w:rPr>
          <w:rFonts w:eastAsia="標楷體" w:hint="eastAsia"/>
          <w:spacing w:val="-4"/>
        </w:rPr>
        <w:t xml:space="preserve"> </w:t>
      </w:r>
      <w:r w:rsidR="00C967E0" w:rsidRPr="001A086C">
        <w:rPr>
          <w:rFonts w:eastAsia="標楷體" w:hint="eastAsia"/>
          <w:spacing w:val="-4"/>
        </w:rPr>
        <w:t>職業社工師</w:t>
      </w:r>
      <w:r w:rsidR="00C967E0" w:rsidRPr="001A086C">
        <w:rPr>
          <w:rFonts w:ascii="標楷體" w:eastAsia="標楷體" w:hAnsi="標楷體" w:hint="eastAsia"/>
          <w:spacing w:val="-4"/>
          <w:szCs w:val="24"/>
        </w:rPr>
        <w:t>/</w:t>
      </w:r>
      <w:r w:rsidR="00C967E0" w:rsidRPr="001A086C">
        <w:rPr>
          <w:rFonts w:eastAsia="標楷體" w:hint="eastAsia"/>
          <w:spacing w:val="-4"/>
        </w:rPr>
        <w:t>伴侶</w:t>
      </w:r>
      <w:r w:rsidR="00C967E0" w:rsidRPr="001A086C">
        <w:rPr>
          <w:rFonts w:eastAsia="標楷體" w:hint="eastAsia"/>
          <w:spacing w:val="-4"/>
        </w:rPr>
        <w:t>&amp;</w:t>
      </w:r>
      <w:r w:rsidR="00C967E0" w:rsidRPr="001A086C">
        <w:rPr>
          <w:rFonts w:eastAsia="標楷體" w:hint="eastAsia"/>
          <w:spacing w:val="-4"/>
        </w:rPr>
        <w:t>家族治療師</w:t>
      </w:r>
    </w:p>
    <w:p w14:paraId="13C64F36" w14:textId="02993EB7" w:rsidR="001A086C" w:rsidRPr="001A086C" w:rsidRDefault="001A086C" w:rsidP="001A086C">
      <w:pPr>
        <w:pStyle w:val="a7"/>
        <w:numPr>
          <w:ilvl w:val="0"/>
          <w:numId w:val="13"/>
        </w:numPr>
        <w:spacing w:line="800" w:lineRule="exact"/>
        <w:ind w:leftChars="0" w:left="964" w:hanging="482"/>
        <w:rPr>
          <w:rFonts w:ascii="標楷體" w:eastAsia="標楷體" w:hAnsi="標楷體"/>
          <w:szCs w:val="24"/>
        </w:rPr>
      </w:pPr>
      <w:r w:rsidRPr="001A086C">
        <w:rPr>
          <w:rFonts w:eastAsia="標楷體"/>
          <w:noProof/>
          <w:sz w:val="26"/>
          <w:szCs w:val="26"/>
        </w:rPr>
        <w:drawing>
          <wp:anchor distT="0" distB="0" distL="114300" distR="114300" simplePos="0" relativeHeight="251658240" behindDoc="0" locked="0" layoutInCell="1" allowOverlap="1" wp14:anchorId="742F0851" wp14:editId="2D1361E9">
            <wp:simplePos x="0" y="0"/>
            <wp:positionH relativeFrom="column">
              <wp:posOffset>3124200</wp:posOffset>
            </wp:positionH>
            <wp:positionV relativeFrom="paragraph">
              <wp:posOffset>28575</wp:posOffset>
            </wp:positionV>
            <wp:extent cx="714375" cy="714375"/>
            <wp:effectExtent l="0" t="0" r="9525" b="9525"/>
            <wp:wrapNone/>
            <wp:docPr id="3" name="圖片 3" descr="C:\Users\goh0587\Desktop\DPRC44DY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oh0587\Desktop\DPRC44DYP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86C">
        <w:rPr>
          <w:rFonts w:ascii="標楷體" w:eastAsia="標楷體" w:hAnsi="標楷體" w:hint="eastAsia"/>
          <w:szCs w:val="24"/>
        </w:rPr>
        <w:t>報名方式：網路報名，</w:t>
      </w:r>
      <w:r w:rsidR="00D70D3E" w:rsidRPr="001A086C">
        <w:rPr>
          <w:rFonts w:ascii="標楷體" w:eastAsia="標楷體" w:hAnsi="標楷體" w:hint="eastAsia"/>
          <w:szCs w:val="24"/>
        </w:rPr>
        <w:t>請掃Q</w:t>
      </w:r>
      <w:r w:rsidR="00D70D3E" w:rsidRPr="001A086C">
        <w:rPr>
          <w:rFonts w:ascii="標楷體" w:eastAsia="標楷體" w:hAnsi="標楷體"/>
          <w:szCs w:val="24"/>
        </w:rPr>
        <w:t>R</w:t>
      </w:r>
      <w:r w:rsidR="00D70D3E" w:rsidRPr="001A086C">
        <w:rPr>
          <w:rFonts w:eastAsia="標楷體"/>
          <w:sz w:val="26"/>
          <w:szCs w:val="26"/>
        </w:rPr>
        <w:t xml:space="preserve">cord </w:t>
      </w:r>
    </w:p>
    <w:p w14:paraId="637C8C92" w14:textId="383C9055" w:rsidR="00D03985" w:rsidRPr="001A086C" w:rsidRDefault="00D03985" w:rsidP="00394D5B">
      <w:pPr>
        <w:pStyle w:val="a7"/>
        <w:numPr>
          <w:ilvl w:val="0"/>
          <w:numId w:val="12"/>
        </w:numPr>
        <w:spacing w:line="400" w:lineRule="exact"/>
        <w:ind w:leftChars="0"/>
        <w:rPr>
          <w:rFonts w:ascii="標楷體" w:eastAsia="標楷體" w:hAnsi="標楷體"/>
          <w:szCs w:val="24"/>
        </w:rPr>
      </w:pPr>
      <w:r w:rsidRPr="001A086C">
        <w:rPr>
          <w:rFonts w:eastAsia="標楷體" w:hint="eastAsia"/>
          <w:szCs w:val="24"/>
        </w:rPr>
        <w:t>會議流程：</w:t>
      </w:r>
      <w:r w:rsidR="00971855" w:rsidRPr="001A086C">
        <w:rPr>
          <w:rFonts w:eastAsia="標楷體" w:hint="eastAsia"/>
          <w:szCs w:val="24"/>
        </w:rPr>
        <w:t xml:space="preserve"> </w:t>
      </w:r>
    </w:p>
    <w:tbl>
      <w:tblPr>
        <w:tblW w:w="7853" w:type="dxa"/>
        <w:tblInd w:w="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99"/>
        <w:gridCol w:w="2693"/>
        <w:gridCol w:w="3261"/>
      </w:tblGrid>
      <w:tr w:rsidR="001A086C" w:rsidRPr="001A086C" w14:paraId="637C8C96" w14:textId="77777777" w:rsidTr="00FA5EF5">
        <w:tc>
          <w:tcPr>
            <w:tcW w:w="1899" w:type="dxa"/>
          </w:tcPr>
          <w:p w14:paraId="637C8C93" w14:textId="77777777" w:rsidR="00D03985" w:rsidRPr="001A086C" w:rsidRDefault="00D03985" w:rsidP="00394D5B">
            <w:pPr>
              <w:spacing w:line="400" w:lineRule="exact"/>
              <w:jc w:val="center"/>
              <w:rPr>
                <w:rFonts w:ascii="標楷體" w:eastAsia="標楷體" w:hAnsi="標楷體"/>
              </w:rPr>
            </w:pPr>
            <w:r w:rsidRPr="001A086C">
              <w:rPr>
                <w:rFonts w:ascii="標楷體" w:eastAsia="標楷體" w:hAnsi="標楷體" w:hint="eastAsia"/>
              </w:rPr>
              <w:t>時間</w:t>
            </w:r>
          </w:p>
        </w:tc>
        <w:tc>
          <w:tcPr>
            <w:tcW w:w="2693" w:type="dxa"/>
          </w:tcPr>
          <w:p w14:paraId="637C8C94" w14:textId="77777777" w:rsidR="00D03985" w:rsidRPr="001A086C" w:rsidRDefault="00D03985" w:rsidP="00394D5B">
            <w:pPr>
              <w:spacing w:line="400" w:lineRule="exact"/>
              <w:jc w:val="center"/>
              <w:rPr>
                <w:rFonts w:ascii="標楷體" w:eastAsia="標楷體" w:hAnsi="標楷體"/>
              </w:rPr>
            </w:pPr>
            <w:r w:rsidRPr="001A086C">
              <w:rPr>
                <w:rFonts w:ascii="標楷體" w:eastAsia="標楷體" w:hAnsi="標楷體" w:hint="eastAsia"/>
              </w:rPr>
              <w:t>研討內容</w:t>
            </w:r>
          </w:p>
        </w:tc>
        <w:tc>
          <w:tcPr>
            <w:tcW w:w="3261" w:type="dxa"/>
          </w:tcPr>
          <w:p w14:paraId="637C8C95" w14:textId="77777777" w:rsidR="00D03985" w:rsidRPr="001A086C" w:rsidRDefault="00D03985" w:rsidP="00394D5B">
            <w:pPr>
              <w:spacing w:line="400" w:lineRule="exact"/>
              <w:jc w:val="center"/>
              <w:rPr>
                <w:rFonts w:ascii="標楷體" w:eastAsia="標楷體" w:hAnsi="標楷體"/>
              </w:rPr>
            </w:pPr>
            <w:r w:rsidRPr="001A086C">
              <w:rPr>
                <w:rFonts w:ascii="標楷體" w:eastAsia="標楷體" w:hAnsi="標楷體" w:hint="eastAsia"/>
              </w:rPr>
              <w:t>帶領人/報告人</w:t>
            </w:r>
          </w:p>
        </w:tc>
      </w:tr>
      <w:tr w:rsidR="001A086C" w:rsidRPr="001A086C" w14:paraId="637C8C9A" w14:textId="77777777" w:rsidTr="00FA5EF5">
        <w:tc>
          <w:tcPr>
            <w:tcW w:w="1899" w:type="dxa"/>
            <w:vAlign w:val="center"/>
          </w:tcPr>
          <w:p w14:paraId="637C8C97" w14:textId="3EAC0284" w:rsidR="00D0146D" w:rsidRPr="001A086C" w:rsidRDefault="00C11DC3" w:rsidP="00394D5B">
            <w:pPr>
              <w:spacing w:line="400" w:lineRule="exact"/>
              <w:jc w:val="center"/>
              <w:rPr>
                <w:rFonts w:ascii="標楷體" w:eastAsia="標楷體" w:hAnsi="標楷體"/>
              </w:rPr>
            </w:pPr>
            <w:r w:rsidRPr="001A086C">
              <w:rPr>
                <w:rFonts w:ascii="標楷體" w:eastAsia="標楷體" w:hAnsi="標楷體" w:hint="eastAsia"/>
              </w:rPr>
              <w:t>13</w:t>
            </w:r>
            <w:r w:rsidR="00FA5EF5" w:rsidRPr="001A086C">
              <w:rPr>
                <w:rFonts w:ascii="標楷體" w:eastAsia="標楷體" w:hAnsi="標楷體" w:hint="eastAsia"/>
              </w:rPr>
              <w:t>：</w:t>
            </w:r>
            <w:r w:rsidR="005640C5" w:rsidRPr="001A086C">
              <w:rPr>
                <w:rFonts w:ascii="標楷體" w:eastAsia="標楷體" w:hAnsi="標楷體" w:hint="eastAsia"/>
              </w:rPr>
              <w:t>50</w:t>
            </w:r>
            <w:r w:rsidRPr="001A086C">
              <w:rPr>
                <w:rFonts w:ascii="標楷體" w:eastAsia="標楷體" w:hAnsi="標楷體" w:hint="eastAsia"/>
              </w:rPr>
              <w:t>-14</w:t>
            </w:r>
            <w:r w:rsidR="00FA5EF5" w:rsidRPr="001A086C">
              <w:rPr>
                <w:rFonts w:ascii="標楷體" w:eastAsia="標楷體" w:hAnsi="標楷體" w:hint="eastAsia"/>
              </w:rPr>
              <w:t>：</w:t>
            </w:r>
            <w:r w:rsidR="005640C5" w:rsidRPr="001A086C">
              <w:rPr>
                <w:rFonts w:ascii="標楷體" w:eastAsia="標楷體" w:hAnsi="標楷體" w:hint="eastAsia"/>
              </w:rPr>
              <w:t>00</w:t>
            </w:r>
          </w:p>
        </w:tc>
        <w:tc>
          <w:tcPr>
            <w:tcW w:w="2693" w:type="dxa"/>
            <w:vAlign w:val="center"/>
          </w:tcPr>
          <w:p w14:paraId="637C8C98" w14:textId="77777777" w:rsidR="00D0146D" w:rsidRPr="001A086C" w:rsidRDefault="00D0146D" w:rsidP="00394D5B">
            <w:pPr>
              <w:spacing w:line="400" w:lineRule="exact"/>
              <w:jc w:val="center"/>
              <w:rPr>
                <w:rFonts w:ascii="標楷體" w:eastAsia="標楷體" w:hAnsi="標楷體"/>
              </w:rPr>
            </w:pPr>
            <w:r w:rsidRPr="001A086C">
              <w:rPr>
                <w:rFonts w:ascii="標楷體" w:eastAsia="標楷體" w:hAnsi="標楷體" w:hint="eastAsia"/>
              </w:rPr>
              <w:t>與會人員報到</w:t>
            </w:r>
          </w:p>
        </w:tc>
        <w:tc>
          <w:tcPr>
            <w:tcW w:w="3261" w:type="dxa"/>
            <w:vAlign w:val="center"/>
          </w:tcPr>
          <w:p w14:paraId="637C8C99" w14:textId="5D320BBB" w:rsidR="00D0146D" w:rsidRPr="001A086C" w:rsidRDefault="00FA5EF5" w:rsidP="00394D5B">
            <w:pPr>
              <w:spacing w:line="400" w:lineRule="exact"/>
              <w:jc w:val="center"/>
              <w:rPr>
                <w:rFonts w:ascii="標楷體" w:eastAsia="標楷體" w:hAnsi="標楷體"/>
              </w:rPr>
            </w:pPr>
            <w:r w:rsidRPr="001A086C">
              <w:rPr>
                <w:rFonts w:ascii="標楷體" w:eastAsia="標楷體" w:hAnsi="標楷體" w:hint="eastAsia"/>
              </w:rPr>
              <w:t>黃宥慈 社工、黃芷琦 社工</w:t>
            </w:r>
          </w:p>
        </w:tc>
      </w:tr>
      <w:tr w:rsidR="001A086C" w:rsidRPr="001A086C" w14:paraId="637C8C9E" w14:textId="77777777" w:rsidTr="00FA5EF5">
        <w:tc>
          <w:tcPr>
            <w:tcW w:w="1899" w:type="dxa"/>
            <w:vAlign w:val="center"/>
          </w:tcPr>
          <w:p w14:paraId="637C8C9B" w14:textId="3460E051" w:rsidR="00D03985" w:rsidRPr="001A086C" w:rsidRDefault="00C11DC3" w:rsidP="00394D5B">
            <w:pPr>
              <w:spacing w:line="400" w:lineRule="exact"/>
              <w:jc w:val="center"/>
              <w:rPr>
                <w:rFonts w:ascii="標楷體" w:eastAsia="標楷體" w:hAnsi="標楷體"/>
              </w:rPr>
            </w:pPr>
            <w:r w:rsidRPr="001A086C">
              <w:rPr>
                <w:rFonts w:ascii="標楷體" w:eastAsia="標楷體" w:hAnsi="標楷體" w:hint="eastAsia"/>
              </w:rPr>
              <w:t>14</w:t>
            </w:r>
            <w:r w:rsidR="00FA5EF5" w:rsidRPr="001A086C">
              <w:rPr>
                <w:rFonts w:ascii="標楷體" w:eastAsia="標楷體" w:hAnsi="標楷體" w:hint="eastAsia"/>
              </w:rPr>
              <w:t>：</w:t>
            </w:r>
            <w:r w:rsidR="005640C5" w:rsidRPr="001A086C">
              <w:rPr>
                <w:rFonts w:ascii="標楷體" w:eastAsia="標楷體" w:hAnsi="標楷體" w:hint="eastAsia"/>
              </w:rPr>
              <w:t>00</w:t>
            </w:r>
            <w:r w:rsidR="00D03985" w:rsidRPr="001A086C">
              <w:rPr>
                <w:rFonts w:ascii="標楷體" w:eastAsia="標楷體" w:hAnsi="標楷體"/>
              </w:rPr>
              <w:t>-</w:t>
            </w:r>
            <w:r w:rsidRPr="001A086C">
              <w:rPr>
                <w:rFonts w:ascii="標楷體" w:eastAsia="標楷體" w:hAnsi="標楷體" w:hint="eastAsia"/>
              </w:rPr>
              <w:t>14</w:t>
            </w:r>
            <w:r w:rsidR="00FA5EF5" w:rsidRPr="001A086C">
              <w:rPr>
                <w:rFonts w:ascii="標楷體" w:eastAsia="標楷體" w:hAnsi="標楷體" w:hint="eastAsia"/>
              </w:rPr>
              <w:t>：</w:t>
            </w:r>
            <w:r w:rsidR="005640C5" w:rsidRPr="001A086C">
              <w:rPr>
                <w:rFonts w:ascii="標楷體" w:eastAsia="標楷體" w:hAnsi="標楷體" w:hint="eastAsia"/>
              </w:rPr>
              <w:t>10</w:t>
            </w:r>
          </w:p>
        </w:tc>
        <w:tc>
          <w:tcPr>
            <w:tcW w:w="2693" w:type="dxa"/>
            <w:vAlign w:val="center"/>
          </w:tcPr>
          <w:p w14:paraId="637C8C9C" w14:textId="77777777" w:rsidR="00D03985" w:rsidRPr="001A086C" w:rsidRDefault="00D03985" w:rsidP="00394D5B">
            <w:pPr>
              <w:spacing w:line="400" w:lineRule="exact"/>
              <w:jc w:val="center"/>
              <w:rPr>
                <w:rFonts w:ascii="標楷體" w:eastAsia="標楷體" w:hAnsi="標楷體"/>
              </w:rPr>
            </w:pPr>
            <w:r w:rsidRPr="001A086C">
              <w:rPr>
                <w:rFonts w:ascii="標楷體" w:eastAsia="標楷體" w:hAnsi="標楷體" w:hint="eastAsia"/>
              </w:rPr>
              <w:t>主持人致詞</w:t>
            </w:r>
          </w:p>
        </w:tc>
        <w:tc>
          <w:tcPr>
            <w:tcW w:w="3261" w:type="dxa"/>
            <w:vAlign w:val="center"/>
          </w:tcPr>
          <w:p w14:paraId="637C8C9D" w14:textId="17DADC8E" w:rsidR="00D03985" w:rsidRPr="001A086C" w:rsidRDefault="00FA5EF5" w:rsidP="00394D5B">
            <w:pPr>
              <w:spacing w:line="400" w:lineRule="exact"/>
              <w:jc w:val="center"/>
              <w:rPr>
                <w:rFonts w:ascii="標楷體" w:eastAsia="標楷體" w:hAnsi="標楷體"/>
              </w:rPr>
            </w:pPr>
            <w:r w:rsidRPr="001A086C">
              <w:rPr>
                <w:rFonts w:ascii="標楷體" w:eastAsia="標楷體" w:hAnsi="標楷體" w:hint="eastAsia"/>
              </w:rPr>
              <w:t>謝靜怡 督導</w:t>
            </w:r>
          </w:p>
        </w:tc>
      </w:tr>
      <w:tr w:rsidR="001A086C" w:rsidRPr="001A086C" w14:paraId="637C8CA2" w14:textId="77777777" w:rsidTr="00FA5EF5">
        <w:tc>
          <w:tcPr>
            <w:tcW w:w="1899" w:type="dxa"/>
            <w:vAlign w:val="center"/>
          </w:tcPr>
          <w:p w14:paraId="637C8C9F" w14:textId="2FF05A22" w:rsidR="00D03985" w:rsidRPr="001A086C" w:rsidRDefault="00C11DC3" w:rsidP="00394D5B">
            <w:pPr>
              <w:spacing w:line="400" w:lineRule="exact"/>
              <w:jc w:val="center"/>
              <w:rPr>
                <w:rFonts w:ascii="標楷體" w:eastAsia="標楷體" w:hAnsi="標楷體"/>
              </w:rPr>
            </w:pPr>
            <w:r w:rsidRPr="001A086C">
              <w:rPr>
                <w:rFonts w:ascii="標楷體" w:eastAsia="標楷體" w:hAnsi="標楷體" w:hint="eastAsia"/>
              </w:rPr>
              <w:t>14</w:t>
            </w:r>
            <w:r w:rsidR="00FA5EF5" w:rsidRPr="001A086C">
              <w:rPr>
                <w:rFonts w:ascii="標楷體" w:eastAsia="標楷體" w:hAnsi="標楷體" w:hint="eastAsia"/>
              </w:rPr>
              <w:t>：</w:t>
            </w:r>
            <w:r w:rsidR="005640C5" w:rsidRPr="001A086C">
              <w:rPr>
                <w:rFonts w:ascii="標楷體" w:eastAsia="標楷體" w:hAnsi="標楷體" w:hint="eastAsia"/>
              </w:rPr>
              <w:t>10</w:t>
            </w:r>
            <w:r w:rsidRPr="001A086C">
              <w:rPr>
                <w:rFonts w:ascii="標楷體" w:eastAsia="標楷體" w:hAnsi="標楷體" w:hint="eastAsia"/>
              </w:rPr>
              <w:t>-14</w:t>
            </w:r>
            <w:r w:rsidR="00FA5EF5" w:rsidRPr="001A086C">
              <w:rPr>
                <w:rFonts w:ascii="標楷體" w:eastAsia="標楷體" w:hAnsi="標楷體" w:hint="eastAsia"/>
              </w:rPr>
              <w:t>：</w:t>
            </w:r>
            <w:r w:rsidR="005640C5" w:rsidRPr="001A086C">
              <w:rPr>
                <w:rFonts w:ascii="標楷體" w:eastAsia="標楷體" w:hAnsi="標楷體" w:hint="eastAsia"/>
              </w:rPr>
              <w:t>30</w:t>
            </w:r>
          </w:p>
        </w:tc>
        <w:tc>
          <w:tcPr>
            <w:tcW w:w="2693" w:type="dxa"/>
            <w:vAlign w:val="center"/>
          </w:tcPr>
          <w:p w14:paraId="637C8CA0" w14:textId="77777777" w:rsidR="00D03985" w:rsidRPr="001A086C" w:rsidRDefault="00D03985" w:rsidP="00394D5B">
            <w:pPr>
              <w:spacing w:line="400" w:lineRule="exact"/>
              <w:jc w:val="center"/>
              <w:rPr>
                <w:rFonts w:ascii="標楷體" w:eastAsia="標楷體" w:hAnsi="標楷體"/>
              </w:rPr>
            </w:pPr>
            <w:r w:rsidRPr="001A086C">
              <w:rPr>
                <w:rFonts w:ascii="標楷體" w:eastAsia="標楷體" w:hAnsi="標楷體" w:hint="eastAsia"/>
              </w:rPr>
              <w:t>個案報告</w:t>
            </w:r>
          </w:p>
        </w:tc>
        <w:tc>
          <w:tcPr>
            <w:tcW w:w="3261" w:type="dxa"/>
            <w:vAlign w:val="center"/>
          </w:tcPr>
          <w:p w14:paraId="637C8CA1" w14:textId="11C055B3" w:rsidR="00D03985" w:rsidRPr="001A086C" w:rsidRDefault="00FA5EF5" w:rsidP="00394D5B">
            <w:pPr>
              <w:spacing w:line="400" w:lineRule="exact"/>
              <w:jc w:val="center"/>
              <w:rPr>
                <w:rFonts w:ascii="標楷體" w:eastAsia="標楷體" w:hAnsi="標楷體"/>
              </w:rPr>
            </w:pPr>
            <w:r w:rsidRPr="001A086C">
              <w:rPr>
                <w:rFonts w:ascii="標楷體" w:eastAsia="標楷體" w:hAnsi="標楷體" w:hint="eastAsia"/>
              </w:rPr>
              <w:t>陳夢婷 社工</w:t>
            </w:r>
          </w:p>
        </w:tc>
      </w:tr>
      <w:tr w:rsidR="001A086C" w:rsidRPr="001A086C" w14:paraId="637C8CA6" w14:textId="77777777" w:rsidTr="00FA5EF5">
        <w:trPr>
          <w:trHeight w:val="243"/>
        </w:trPr>
        <w:tc>
          <w:tcPr>
            <w:tcW w:w="1899" w:type="dxa"/>
            <w:vAlign w:val="center"/>
          </w:tcPr>
          <w:p w14:paraId="637C8CA3" w14:textId="7F6FE0B9" w:rsidR="005640C5" w:rsidRPr="001A086C" w:rsidRDefault="00C11DC3" w:rsidP="00394D5B">
            <w:pPr>
              <w:spacing w:line="400" w:lineRule="exact"/>
              <w:jc w:val="center"/>
              <w:rPr>
                <w:rFonts w:ascii="標楷體" w:eastAsia="標楷體" w:hAnsi="標楷體"/>
              </w:rPr>
            </w:pPr>
            <w:r w:rsidRPr="001A086C">
              <w:rPr>
                <w:rFonts w:ascii="標楷體" w:eastAsia="標楷體" w:hAnsi="標楷體" w:hint="eastAsia"/>
              </w:rPr>
              <w:t>14</w:t>
            </w:r>
            <w:r w:rsidR="00FA5EF5" w:rsidRPr="001A086C">
              <w:rPr>
                <w:rFonts w:ascii="標楷體" w:eastAsia="標楷體" w:hAnsi="標楷體" w:hint="eastAsia"/>
              </w:rPr>
              <w:t>：</w:t>
            </w:r>
            <w:r w:rsidRPr="001A086C">
              <w:rPr>
                <w:rFonts w:ascii="標楷體" w:eastAsia="標楷體" w:hAnsi="標楷體" w:hint="eastAsia"/>
              </w:rPr>
              <w:t>30-15</w:t>
            </w:r>
            <w:r w:rsidR="00FA5EF5" w:rsidRPr="001A086C">
              <w:rPr>
                <w:rFonts w:ascii="標楷體" w:eastAsia="標楷體" w:hAnsi="標楷體" w:hint="eastAsia"/>
              </w:rPr>
              <w:t>：</w:t>
            </w:r>
            <w:r w:rsidR="005640C5" w:rsidRPr="001A086C">
              <w:rPr>
                <w:rFonts w:ascii="標楷體" w:eastAsia="標楷體" w:hAnsi="標楷體" w:hint="eastAsia"/>
              </w:rPr>
              <w:t>30</w:t>
            </w:r>
          </w:p>
        </w:tc>
        <w:tc>
          <w:tcPr>
            <w:tcW w:w="2693" w:type="dxa"/>
            <w:vAlign w:val="center"/>
          </w:tcPr>
          <w:p w14:paraId="637C8CA4" w14:textId="77777777" w:rsidR="005640C5" w:rsidRPr="001A086C" w:rsidRDefault="005640C5" w:rsidP="00394D5B">
            <w:pPr>
              <w:spacing w:line="400" w:lineRule="exact"/>
              <w:jc w:val="center"/>
              <w:rPr>
                <w:rFonts w:ascii="標楷體" w:eastAsia="標楷體" w:hAnsi="標楷體"/>
              </w:rPr>
            </w:pPr>
            <w:r w:rsidRPr="001A086C">
              <w:rPr>
                <w:rFonts w:ascii="標楷體" w:eastAsia="標楷體" w:hAnsi="標楷體" w:hint="eastAsia"/>
              </w:rPr>
              <w:t>專家回應與議題討論</w:t>
            </w:r>
          </w:p>
        </w:tc>
        <w:tc>
          <w:tcPr>
            <w:tcW w:w="3261" w:type="dxa"/>
            <w:vAlign w:val="center"/>
          </w:tcPr>
          <w:p w14:paraId="637C8CA5" w14:textId="2BF4907A" w:rsidR="005640C5" w:rsidRPr="001A086C" w:rsidRDefault="00FA5EF5" w:rsidP="00394D5B">
            <w:pPr>
              <w:spacing w:line="400" w:lineRule="exact"/>
              <w:jc w:val="center"/>
              <w:rPr>
                <w:rFonts w:ascii="標楷體" w:eastAsia="標楷體" w:hAnsi="標楷體"/>
              </w:rPr>
            </w:pPr>
            <w:r w:rsidRPr="001A086C">
              <w:rPr>
                <w:rFonts w:ascii="標楷體" w:eastAsia="標楷體" w:hAnsi="標楷體" w:hint="eastAsia"/>
              </w:rPr>
              <w:t>郭晏汝 老師、李婉菁 老師</w:t>
            </w:r>
          </w:p>
        </w:tc>
      </w:tr>
      <w:tr w:rsidR="001A086C" w:rsidRPr="001A086C" w14:paraId="637C8CAA" w14:textId="77777777" w:rsidTr="00FA5EF5">
        <w:trPr>
          <w:trHeight w:val="318"/>
        </w:trPr>
        <w:tc>
          <w:tcPr>
            <w:tcW w:w="1899" w:type="dxa"/>
            <w:vAlign w:val="center"/>
          </w:tcPr>
          <w:p w14:paraId="637C8CA7" w14:textId="783CB594" w:rsidR="00D03985" w:rsidRPr="001A086C" w:rsidRDefault="00C11DC3" w:rsidP="00394D5B">
            <w:pPr>
              <w:spacing w:line="400" w:lineRule="exact"/>
              <w:jc w:val="center"/>
              <w:rPr>
                <w:rFonts w:ascii="標楷體" w:eastAsia="標楷體" w:hAnsi="標楷體"/>
              </w:rPr>
            </w:pPr>
            <w:r w:rsidRPr="001A086C">
              <w:rPr>
                <w:rFonts w:ascii="標楷體" w:eastAsia="標楷體" w:hAnsi="標楷體" w:hint="eastAsia"/>
              </w:rPr>
              <w:t>15</w:t>
            </w:r>
            <w:r w:rsidR="00FA5EF5" w:rsidRPr="001A086C">
              <w:rPr>
                <w:rFonts w:ascii="標楷體" w:eastAsia="標楷體" w:hAnsi="標楷體" w:hint="eastAsia"/>
              </w:rPr>
              <w:t>：</w:t>
            </w:r>
            <w:r w:rsidR="00BF08D0" w:rsidRPr="001A086C">
              <w:rPr>
                <w:rFonts w:ascii="標楷體" w:eastAsia="標楷體" w:hAnsi="標楷體" w:hint="eastAsia"/>
              </w:rPr>
              <w:t>30</w:t>
            </w:r>
            <w:r w:rsidRPr="001A086C">
              <w:rPr>
                <w:rFonts w:ascii="標楷體" w:eastAsia="標楷體" w:hAnsi="標楷體" w:hint="eastAsia"/>
              </w:rPr>
              <w:t>-16</w:t>
            </w:r>
            <w:r w:rsidR="00FA5EF5" w:rsidRPr="001A086C">
              <w:rPr>
                <w:rFonts w:ascii="標楷體" w:eastAsia="標楷體" w:hAnsi="標楷體" w:hint="eastAsia"/>
              </w:rPr>
              <w:t>：</w:t>
            </w:r>
            <w:r w:rsidR="00556DAA" w:rsidRPr="001A086C">
              <w:rPr>
                <w:rFonts w:ascii="標楷體" w:eastAsia="標楷體" w:hAnsi="標楷體" w:hint="eastAsia"/>
              </w:rPr>
              <w:t>00</w:t>
            </w:r>
          </w:p>
        </w:tc>
        <w:tc>
          <w:tcPr>
            <w:tcW w:w="2693" w:type="dxa"/>
            <w:vAlign w:val="center"/>
          </w:tcPr>
          <w:p w14:paraId="637C8CA8" w14:textId="77777777" w:rsidR="00D03985" w:rsidRPr="001A086C" w:rsidRDefault="00D03985" w:rsidP="00394D5B">
            <w:pPr>
              <w:spacing w:line="400" w:lineRule="exact"/>
              <w:jc w:val="center"/>
              <w:rPr>
                <w:rFonts w:ascii="標楷體" w:eastAsia="標楷體" w:hAnsi="標楷體"/>
              </w:rPr>
            </w:pPr>
            <w:r w:rsidRPr="001A086C">
              <w:rPr>
                <w:rFonts w:ascii="標楷體" w:eastAsia="標楷體" w:hAnsi="標楷體" w:hint="eastAsia"/>
              </w:rPr>
              <w:t>綜合討論與回饋</w:t>
            </w:r>
          </w:p>
        </w:tc>
        <w:tc>
          <w:tcPr>
            <w:tcW w:w="3261" w:type="dxa"/>
            <w:vAlign w:val="center"/>
          </w:tcPr>
          <w:p w14:paraId="637C8CA9" w14:textId="3DE13233" w:rsidR="00D03985" w:rsidRPr="001A086C" w:rsidRDefault="00FA5EF5" w:rsidP="00394D5B">
            <w:pPr>
              <w:spacing w:line="400" w:lineRule="exact"/>
              <w:jc w:val="center"/>
              <w:rPr>
                <w:rFonts w:ascii="標楷體" w:eastAsia="標楷體" w:hAnsi="標楷體"/>
              </w:rPr>
            </w:pPr>
            <w:r w:rsidRPr="001A086C">
              <w:rPr>
                <w:rFonts w:ascii="標楷體" w:eastAsia="標楷體" w:hAnsi="標楷體" w:hint="eastAsia"/>
              </w:rPr>
              <w:t>全體與會人員</w:t>
            </w:r>
          </w:p>
        </w:tc>
      </w:tr>
    </w:tbl>
    <w:p w14:paraId="637C8CAC" w14:textId="77777777" w:rsidR="00B60E69" w:rsidRPr="001A086C" w:rsidRDefault="00B60E69" w:rsidP="00394D5B">
      <w:pPr>
        <w:pStyle w:val="a7"/>
        <w:numPr>
          <w:ilvl w:val="0"/>
          <w:numId w:val="12"/>
        </w:numPr>
        <w:spacing w:line="400" w:lineRule="exact"/>
        <w:ind w:leftChars="0"/>
        <w:rPr>
          <w:rFonts w:ascii="標楷體" w:eastAsia="標楷體" w:hAnsi="標楷體"/>
          <w:sz w:val="26"/>
          <w:szCs w:val="26"/>
        </w:rPr>
      </w:pPr>
      <w:r w:rsidRPr="001A086C">
        <w:rPr>
          <w:rFonts w:ascii="標楷體" w:eastAsia="標楷體" w:hAnsi="標楷體" w:hint="eastAsia"/>
          <w:sz w:val="26"/>
          <w:szCs w:val="26"/>
        </w:rPr>
        <w:t>聯絡資訊：</w:t>
      </w:r>
    </w:p>
    <w:p w14:paraId="7B7612A4" w14:textId="3BE87ECD" w:rsidR="00993AAB" w:rsidRPr="001A086C" w:rsidRDefault="0064680B" w:rsidP="00394D5B">
      <w:pPr>
        <w:pStyle w:val="a7"/>
        <w:spacing w:line="400" w:lineRule="exact"/>
        <w:ind w:leftChars="0" w:left="960"/>
        <w:rPr>
          <w:rFonts w:ascii="標楷體" w:eastAsia="標楷體" w:hAnsi="標楷體"/>
          <w:sz w:val="26"/>
          <w:szCs w:val="26"/>
        </w:rPr>
      </w:pPr>
      <w:r w:rsidRPr="001A086C">
        <w:rPr>
          <w:rFonts w:ascii="標楷體" w:eastAsia="標楷體" w:hAnsi="標楷體"/>
          <w:sz w:val="26"/>
          <w:szCs w:val="26"/>
        </w:rPr>
        <w:t>電 話：</w:t>
      </w:r>
      <w:r w:rsidRPr="001A086C">
        <w:rPr>
          <w:rFonts w:ascii="標楷體" w:eastAsia="標楷體" w:hAnsi="標楷體" w:hint="eastAsia"/>
          <w:sz w:val="26"/>
          <w:szCs w:val="26"/>
        </w:rPr>
        <w:t>03</w:t>
      </w:r>
      <w:r w:rsidRPr="001A086C">
        <w:rPr>
          <w:rFonts w:ascii="標楷體" w:eastAsia="標楷體" w:hAnsi="標楷體"/>
          <w:sz w:val="26"/>
          <w:szCs w:val="26"/>
        </w:rPr>
        <w:t>-</w:t>
      </w:r>
      <w:r w:rsidRPr="001A086C">
        <w:rPr>
          <w:rFonts w:ascii="標楷體" w:eastAsia="標楷體" w:hAnsi="標楷體" w:hint="eastAsia"/>
          <w:sz w:val="26"/>
          <w:szCs w:val="26"/>
        </w:rPr>
        <w:t>493-8895#22</w:t>
      </w:r>
      <w:r w:rsidR="004173F1">
        <w:rPr>
          <w:rFonts w:ascii="標楷體" w:eastAsia="標楷體" w:hAnsi="標楷體" w:hint="eastAsia"/>
          <w:sz w:val="26"/>
          <w:szCs w:val="26"/>
        </w:rPr>
        <w:t>陳夢婷　社工</w:t>
      </w:r>
      <w:bookmarkStart w:id="0" w:name="_GoBack"/>
      <w:bookmarkEnd w:id="0"/>
    </w:p>
    <w:p w14:paraId="637C8CAD" w14:textId="322E0C82" w:rsidR="00B60E69" w:rsidRPr="001A086C" w:rsidRDefault="00993AAB" w:rsidP="00E114BD">
      <w:pPr>
        <w:pStyle w:val="a7"/>
        <w:spacing w:line="300" w:lineRule="exact"/>
        <w:ind w:leftChars="0" w:left="958"/>
        <w:rPr>
          <w:rFonts w:ascii="標楷體" w:eastAsia="標楷體" w:hAnsi="標楷體"/>
          <w:sz w:val="26"/>
          <w:szCs w:val="26"/>
        </w:rPr>
      </w:pPr>
      <w:r w:rsidRPr="001A086C">
        <w:rPr>
          <w:rFonts w:ascii="標楷體" w:eastAsia="標楷體" w:hAnsi="標楷體" w:hint="eastAsia"/>
          <w:sz w:val="26"/>
          <w:szCs w:val="26"/>
        </w:rPr>
        <w:t xml:space="preserve">      </w:t>
      </w:r>
      <w:r w:rsidR="0064680B" w:rsidRPr="001A086C">
        <w:rPr>
          <w:rFonts w:ascii="標楷體" w:eastAsia="標楷體" w:hAnsi="標楷體"/>
          <w:sz w:val="26"/>
          <w:szCs w:val="26"/>
        </w:rPr>
        <w:t>（請於週一至週五</w:t>
      </w:r>
      <w:r w:rsidR="0064680B" w:rsidRPr="001A086C">
        <w:rPr>
          <w:rFonts w:ascii="標楷體" w:eastAsia="標楷體" w:hAnsi="標楷體" w:hint="eastAsia"/>
          <w:sz w:val="26"/>
          <w:szCs w:val="26"/>
        </w:rPr>
        <w:t>08：30～</w:t>
      </w:r>
      <w:r w:rsidR="0064680B" w:rsidRPr="001A086C">
        <w:rPr>
          <w:rFonts w:ascii="標楷體" w:eastAsia="標楷體" w:hAnsi="標楷體"/>
          <w:sz w:val="26"/>
          <w:szCs w:val="26"/>
        </w:rPr>
        <w:t>1</w:t>
      </w:r>
      <w:r w:rsidR="0064680B" w:rsidRPr="001A086C">
        <w:rPr>
          <w:rFonts w:ascii="標楷體" w:eastAsia="標楷體" w:hAnsi="標楷體" w:hint="eastAsia"/>
          <w:sz w:val="26"/>
          <w:szCs w:val="26"/>
        </w:rPr>
        <w:t>7：30</w:t>
      </w:r>
      <w:r w:rsidR="0064680B" w:rsidRPr="001A086C">
        <w:rPr>
          <w:rFonts w:ascii="標楷體" w:eastAsia="標楷體" w:hAnsi="標楷體"/>
          <w:sz w:val="26"/>
          <w:szCs w:val="26"/>
        </w:rPr>
        <w:t>來電）</w:t>
      </w:r>
    </w:p>
    <w:p w14:paraId="637C8CAF" w14:textId="365C412C" w:rsidR="00B60E69" w:rsidRPr="001A086C" w:rsidRDefault="00B60E69" w:rsidP="00394D5B">
      <w:pPr>
        <w:pStyle w:val="a7"/>
        <w:spacing w:line="400" w:lineRule="exact"/>
        <w:ind w:leftChars="0" w:left="960"/>
        <w:rPr>
          <w:rFonts w:ascii="標楷體" w:eastAsia="標楷體" w:hAnsi="標楷體"/>
          <w:sz w:val="26"/>
          <w:szCs w:val="26"/>
        </w:rPr>
      </w:pPr>
      <w:r w:rsidRPr="001A086C">
        <w:rPr>
          <w:rFonts w:ascii="標楷體" w:eastAsia="標楷體" w:hAnsi="標楷體"/>
          <w:sz w:val="26"/>
          <w:szCs w:val="26"/>
        </w:rPr>
        <w:t>E-mail：</w:t>
      </w:r>
      <w:r w:rsidR="00C11DC3" w:rsidRPr="001A086C">
        <w:rPr>
          <w:rFonts w:ascii="標楷體" w:eastAsia="標楷體" w:hAnsi="標楷體"/>
          <w:sz w:val="26"/>
          <w:szCs w:val="26"/>
        </w:rPr>
        <w:t>goh</w:t>
      </w:r>
      <w:r w:rsidR="003D649C" w:rsidRPr="001A086C">
        <w:rPr>
          <w:rFonts w:ascii="標楷體" w:eastAsia="標楷體" w:hAnsi="標楷體" w:hint="eastAsia"/>
          <w:sz w:val="26"/>
          <w:szCs w:val="26"/>
        </w:rPr>
        <w:t>0587</w:t>
      </w:r>
      <w:r w:rsidRPr="001A086C">
        <w:rPr>
          <w:rFonts w:ascii="標楷體" w:eastAsia="標楷體" w:hAnsi="標楷體"/>
          <w:sz w:val="26"/>
          <w:szCs w:val="26"/>
        </w:rPr>
        <w:t>@goh.org.tw</w:t>
      </w:r>
    </w:p>
    <w:sectPr w:rsidR="00B60E69" w:rsidRPr="001A086C" w:rsidSect="009A690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02260" w14:textId="77777777" w:rsidR="00DA2982" w:rsidRDefault="00DA2982" w:rsidP="00E84ECF">
      <w:r>
        <w:separator/>
      </w:r>
    </w:p>
  </w:endnote>
  <w:endnote w:type="continuationSeparator" w:id="0">
    <w:p w14:paraId="3C59567B" w14:textId="77777777" w:rsidR="00DA2982" w:rsidRDefault="00DA2982" w:rsidP="00E8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D87EF" w14:textId="77777777" w:rsidR="00DA2982" w:rsidRDefault="00DA2982" w:rsidP="00E84ECF">
      <w:r>
        <w:separator/>
      </w:r>
    </w:p>
  </w:footnote>
  <w:footnote w:type="continuationSeparator" w:id="0">
    <w:p w14:paraId="3F9018CA" w14:textId="77777777" w:rsidR="00DA2982" w:rsidRDefault="00DA2982" w:rsidP="00E84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2353"/>
    <w:multiLevelType w:val="hybridMultilevel"/>
    <w:tmpl w:val="753C0630"/>
    <w:lvl w:ilvl="0" w:tplc="ECE824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2349C8"/>
    <w:multiLevelType w:val="hybridMultilevel"/>
    <w:tmpl w:val="6C42B98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A7845F5"/>
    <w:multiLevelType w:val="hybridMultilevel"/>
    <w:tmpl w:val="EDC06BE2"/>
    <w:lvl w:ilvl="0" w:tplc="14AEA232">
      <w:start w:val="1"/>
      <w:numFmt w:val="decimal"/>
      <w:lvlText w:val="%1."/>
      <w:lvlJc w:val="left"/>
      <w:pPr>
        <w:ind w:left="955" w:hanging="480"/>
      </w:pPr>
      <w:rPr>
        <w:rFonts w:ascii="標楷體" w:eastAsia="標楷體" w:hAnsi="標楷體"/>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 w15:restartNumberingAfterBreak="0">
    <w:nsid w:val="21451D81"/>
    <w:multiLevelType w:val="hybridMultilevel"/>
    <w:tmpl w:val="2640CA76"/>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9D26176"/>
    <w:multiLevelType w:val="hybridMultilevel"/>
    <w:tmpl w:val="35D0D5A6"/>
    <w:lvl w:ilvl="0" w:tplc="EF5C1AF0">
      <w:start w:val="1"/>
      <w:numFmt w:val="taiwaneseCountingThousand"/>
      <w:lvlText w:val="%1、"/>
      <w:lvlJc w:val="left"/>
      <w:pPr>
        <w:ind w:left="960" w:hanging="480"/>
      </w:pPr>
      <w:rPr>
        <w:rFonts w:hint="default"/>
        <w:color w:val="auto"/>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B573240"/>
    <w:multiLevelType w:val="hybridMultilevel"/>
    <w:tmpl w:val="D7EABB5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42EE6483"/>
    <w:multiLevelType w:val="hybridMultilevel"/>
    <w:tmpl w:val="7B6EB700"/>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458000C2"/>
    <w:multiLevelType w:val="hybridMultilevel"/>
    <w:tmpl w:val="2C10C55C"/>
    <w:lvl w:ilvl="0" w:tplc="32843D6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BF7819"/>
    <w:multiLevelType w:val="hybridMultilevel"/>
    <w:tmpl w:val="7618E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333941"/>
    <w:multiLevelType w:val="hybridMultilevel"/>
    <w:tmpl w:val="421A7518"/>
    <w:lvl w:ilvl="0" w:tplc="04090015">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65E37B8E"/>
    <w:multiLevelType w:val="hybridMultilevel"/>
    <w:tmpl w:val="B246A100"/>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71D4161C"/>
    <w:multiLevelType w:val="hybridMultilevel"/>
    <w:tmpl w:val="DCCAC7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E94FDF"/>
    <w:multiLevelType w:val="hybridMultilevel"/>
    <w:tmpl w:val="5CA246B8"/>
    <w:lvl w:ilvl="0" w:tplc="0409000B">
      <w:start w:val="1"/>
      <w:numFmt w:val="bullet"/>
      <w:lvlText w:val=""/>
      <w:lvlJc w:val="left"/>
      <w:pPr>
        <w:ind w:left="1435" w:hanging="480"/>
      </w:pPr>
      <w:rPr>
        <w:rFonts w:ascii="Wingdings" w:hAnsi="Wingdings" w:hint="default"/>
      </w:rPr>
    </w:lvl>
    <w:lvl w:ilvl="1" w:tplc="04090003" w:tentative="1">
      <w:start w:val="1"/>
      <w:numFmt w:val="bullet"/>
      <w:lvlText w:val=""/>
      <w:lvlJc w:val="left"/>
      <w:pPr>
        <w:ind w:left="1915" w:hanging="480"/>
      </w:pPr>
      <w:rPr>
        <w:rFonts w:ascii="Wingdings" w:hAnsi="Wingdings" w:hint="default"/>
      </w:rPr>
    </w:lvl>
    <w:lvl w:ilvl="2" w:tplc="04090005" w:tentative="1">
      <w:start w:val="1"/>
      <w:numFmt w:val="bullet"/>
      <w:lvlText w:val=""/>
      <w:lvlJc w:val="left"/>
      <w:pPr>
        <w:ind w:left="2395" w:hanging="480"/>
      </w:pPr>
      <w:rPr>
        <w:rFonts w:ascii="Wingdings" w:hAnsi="Wingdings" w:hint="default"/>
      </w:rPr>
    </w:lvl>
    <w:lvl w:ilvl="3" w:tplc="04090001" w:tentative="1">
      <w:start w:val="1"/>
      <w:numFmt w:val="bullet"/>
      <w:lvlText w:val=""/>
      <w:lvlJc w:val="left"/>
      <w:pPr>
        <w:ind w:left="2875" w:hanging="480"/>
      </w:pPr>
      <w:rPr>
        <w:rFonts w:ascii="Wingdings" w:hAnsi="Wingdings" w:hint="default"/>
      </w:rPr>
    </w:lvl>
    <w:lvl w:ilvl="4" w:tplc="04090003" w:tentative="1">
      <w:start w:val="1"/>
      <w:numFmt w:val="bullet"/>
      <w:lvlText w:val=""/>
      <w:lvlJc w:val="left"/>
      <w:pPr>
        <w:ind w:left="3355" w:hanging="480"/>
      </w:pPr>
      <w:rPr>
        <w:rFonts w:ascii="Wingdings" w:hAnsi="Wingdings" w:hint="default"/>
      </w:rPr>
    </w:lvl>
    <w:lvl w:ilvl="5" w:tplc="04090005" w:tentative="1">
      <w:start w:val="1"/>
      <w:numFmt w:val="bullet"/>
      <w:lvlText w:val=""/>
      <w:lvlJc w:val="left"/>
      <w:pPr>
        <w:ind w:left="3835" w:hanging="480"/>
      </w:pPr>
      <w:rPr>
        <w:rFonts w:ascii="Wingdings" w:hAnsi="Wingdings" w:hint="default"/>
      </w:rPr>
    </w:lvl>
    <w:lvl w:ilvl="6" w:tplc="04090001" w:tentative="1">
      <w:start w:val="1"/>
      <w:numFmt w:val="bullet"/>
      <w:lvlText w:val=""/>
      <w:lvlJc w:val="left"/>
      <w:pPr>
        <w:ind w:left="4315" w:hanging="480"/>
      </w:pPr>
      <w:rPr>
        <w:rFonts w:ascii="Wingdings" w:hAnsi="Wingdings" w:hint="default"/>
      </w:rPr>
    </w:lvl>
    <w:lvl w:ilvl="7" w:tplc="04090003" w:tentative="1">
      <w:start w:val="1"/>
      <w:numFmt w:val="bullet"/>
      <w:lvlText w:val=""/>
      <w:lvlJc w:val="left"/>
      <w:pPr>
        <w:ind w:left="4795" w:hanging="480"/>
      </w:pPr>
      <w:rPr>
        <w:rFonts w:ascii="Wingdings" w:hAnsi="Wingdings" w:hint="default"/>
      </w:rPr>
    </w:lvl>
    <w:lvl w:ilvl="8" w:tplc="04090005" w:tentative="1">
      <w:start w:val="1"/>
      <w:numFmt w:val="bullet"/>
      <w:lvlText w:val=""/>
      <w:lvlJc w:val="left"/>
      <w:pPr>
        <w:ind w:left="5275" w:hanging="480"/>
      </w:pPr>
      <w:rPr>
        <w:rFonts w:ascii="Wingdings" w:hAnsi="Wingdings" w:hint="default"/>
      </w:rPr>
    </w:lvl>
  </w:abstractNum>
  <w:num w:numId="1">
    <w:abstractNumId w:val="8"/>
  </w:num>
  <w:num w:numId="2">
    <w:abstractNumId w:val="0"/>
  </w:num>
  <w:num w:numId="3">
    <w:abstractNumId w:val="7"/>
  </w:num>
  <w:num w:numId="4">
    <w:abstractNumId w:val="2"/>
  </w:num>
  <w:num w:numId="5">
    <w:abstractNumId w:val="12"/>
  </w:num>
  <w:num w:numId="6">
    <w:abstractNumId w:val="11"/>
  </w:num>
  <w:num w:numId="7">
    <w:abstractNumId w:val="4"/>
  </w:num>
  <w:num w:numId="8">
    <w:abstractNumId w:val="3"/>
  </w:num>
  <w:num w:numId="9">
    <w:abstractNumId w:val="9"/>
  </w:num>
  <w:num w:numId="10">
    <w:abstractNumId w:val="5"/>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50"/>
    <w:rsid w:val="00090BDC"/>
    <w:rsid w:val="000A67AF"/>
    <w:rsid w:val="000E28AB"/>
    <w:rsid w:val="000E60E6"/>
    <w:rsid w:val="00152EC4"/>
    <w:rsid w:val="00173488"/>
    <w:rsid w:val="00184E06"/>
    <w:rsid w:val="00194407"/>
    <w:rsid w:val="001A053C"/>
    <w:rsid w:val="001A086C"/>
    <w:rsid w:val="001D5C44"/>
    <w:rsid w:val="002219D4"/>
    <w:rsid w:val="0028540C"/>
    <w:rsid w:val="00295D9C"/>
    <w:rsid w:val="002B6B2E"/>
    <w:rsid w:val="00341BA7"/>
    <w:rsid w:val="0036208C"/>
    <w:rsid w:val="00394D5B"/>
    <w:rsid w:val="0039626F"/>
    <w:rsid w:val="003B7839"/>
    <w:rsid w:val="003D649C"/>
    <w:rsid w:val="004111B7"/>
    <w:rsid w:val="004173F1"/>
    <w:rsid w:val="00457CB2"/>
    <w:rsid w:val="004F7837"/>
    <w:rsid w:val="00525480"/>
    <w:rsid w:val="00556DAA"/>
    <w:rsid w:val="005640C5"/>
    <w:rsid w:val="00594B65"/>
    <w:rsid w:val="00617405"/>
    <w:rsid w:val="0064680B"/>
    <w:rsid w:val="00654400"/>
    <w:rsid w:val="006D13F5"/>
    <w:rsid w:val="00803F54"/>
    <w:rsid w:val="00831AEA"/>
    <w:rsid w:val="0084660F"/>
    <w:rsid w:val="00895D3B"/>
    <w:rsid w:val="008A0341"/>
    <w:rsid w:val="008B5E09"/>
    <w:rsid w:val="008F5D34"/>
    <w:rsid w:val="009217AD"/>
    <w:rsid w:val="00971855"/>
    <w:rsid w:val="00993AAB"/>
    <w:rsid w:val="00993F32"/>
    <w:rsid w:val="009A6900"/>
    <w:rsid w:val="009E7732"/>
    <w:rsid w:val="009F0CC7"/>
    <w:rsid w:val="00A347F4"/>
    <w:rsid w:val="00A71497"/>
    <w:rsid w:val="00A96232"/>
    <w:rsid w:val="00AB511E"/>
    <w:rsid w:val="00B36462"/>
    <w:rsid w:val="00B5530C"/>
    <w:rsid w:val="00B60E69"/>
    <w:rsid w:val="00B828A6"/>
    <w:rsid w:val="00BA7E27"/>
    <w:rsid w:val="00BF08D0"/>
    <w:rsid w:val="00C0555B"/>
    <w:rsid w:val="00C11DC3"/>
    <w:rsid w:val="00C3615F"/>
    <w:rsid w:val="00C71FFE"/>
    <w:rsid w:val="00C967E0"/>
    <w:rsid w:val="00CC4450"/>
    <w:rsid w:val="00D0146D"/>
    <w:rsid w:val="00D03985"/>
    <w:rsid w:val="00D139E9"/>
    <w:rsid w:val="00D17613"/>
    <w:rsid w:val="00D70D3E"/>
    <w:rsid w:val="00D73945"/>
    <w:rsid w:val="00DA2982"/>
    <w:rsid w:val="00DA2B82"/>
    <w:rsid w:val="00DB7239"/>
    <w:rsid w:val="00DC3265"/>
    <w:rsid w:val="00DF6483"/>
    <w:rsid w:val="00E0732D"/>
    <w:rsid w:val="00E114BD"/>
    <w:rsid w:val="00E122BA"/>
    <w:rsid w:val="00E65038"/>
    <w:rsid w:val="00E7363D"/>
    <w:rsid w:val="00E84ECF"/>
    <w:rsid w:val="00E85BF2"/>
    <w:rsid w:val="00EA6398"/>
    <w:rsid w:val="00EB2C25"/>
    <w:rsid w:val="00ED0418"/>
    <w:rsid w:val="00ED526C"/>
    <w:rsid w:val="00F2348A"/>
    <w:rsid w:val="00FA5EF5"/>
    <w:rsid w:val="00FB4E5E"/>
    <w:rsid w:val="00FF5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C8C85"/>
  <w15:chartTrackingRefBased/>
  <w15:docId w15:val="{BB9A1806-2676-49DD-92AB-D89F63F6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50"/>
    <w:pPr>
      <w:widowControl w:val="0"/>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CF"/>
    <w:pPr>
      <w:tabs>
        <w:tab w:val="center" w:pos="4153"/>
        <w:tab w:val="right" w:pos="8306"/>
      </w:tabs>
      <w:snapToGrid w:val="0"/>
    </w:pPr>
    <w:rPr>
      <w:sz w:val="20"/>
      <w:szCs w:val="20"/>
    </w:rPr>
  </w:style>
  <w:style w:type="character" w:customStyle="1" w:styleId="a4">
    <w:name w:val="頁首 字元"/>
    <w:basedOn w:val="a0"/>
    <w:link w:val="a3"/>
    <w:uiPriority w:val="99"/>
    <w:rsid w:val="00E84ECF"/>
    <w:rPr>
      <w:kern w:val="2"/>
    </w:rPr>
  </w:style>
  <w:style w:type="paragraph" w:styleId="a5">
    <w:name w:val="footer"/>
    <w:basedOn w:val="a"/>
    <w:link w:val="a6"/>
    <w:uiPriority w:val="99"/>
    <w:unhideWhenUsed/>
    <w:rsid w:val="00E84ECF"/>
    <w:pPr>
      <w:tabs>
        <w:tab w:val="center" w:pos="4153"/>
        <w:tab w:val="right" w:pos="8306"/>
      </w:tabs>
      <w:snapToGrid w:val="0"/>
    </w:pPr>
    <w:rPr>
      <w:sz w:val="20"/>
      <w:szCs w:val="20"/>
    </w:rPr>
  </w:style>
  <w:style w:type="character" w:customStyle="1" w:styleId="a6">
    <w:name w:val="頁尾 字元"/>
    <w:basedOn w:val="a0"/>
    <w:link w:val="a5"/>
    <w:uiPriority w:val="99"/>
    <w:rsid w:val="00E84ECF"/>
    <w:rPr>
      <w:kern w:val="2"/>
    </w:rPr>
  </w:style>
  <w:style w:type="paragraph" w:styleId="a7">
    <w:name w:val="List Paragraph"/>
    <w:basedOn w:val="a"/>
    <w:link w:val="a8"/>
    <w:uiPriority w:val="34"/>
    <w:qFormat/>
    <w:rsid w:val="00CC4450"/>
    <w:pPr>
      <w:ind w:leftChars="200" w:left="480"/>
    </w:pPr>
  </w:style>
  <w:style w:type="character" w:customStyle="1" w:styleId="a8">
    <w:name w:val="清單段落 字元"/>
    <w:link w:val="a7"/>
    <w:uiPriority w:val="34"/>
    <w:rsid w:val="00CC4450"/>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489492">
      <w:bodyDiv w:val="1"/>
      <w:marLeft w:val="0"/>
      <w:marRight w:val="0"/>
      <w:marTop w:val="0"/>
      <w:marBottom w:val="0"/>
      <w:divBdr>
        <w:top w:val="none" w:sz="0" w:space="0" w:color="auto"/>
        <w:left w:val="none" w:sz="0" w:space="0" w:color="auto"/>
        <w:bottom w:val="none" w:sz="0" w:space="0" w:color="auto"/>
        <w:right w:val="none" w:sz="0" w:space="0" w:color="auto"/>
      </w:divBdr>
      <w:divsChild>
        <w:div w:id="14113851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E9223-960D-47C8-B1C5-401E5C307F8D}"/>
</file>

<file path=customXml/itemProps2.xml><?xml version="1.0" encoding="utf-8"?>
<ds:datastoreItem xmlns:ds="http://schemas.openxmlformats.org/officeDocument/2006/customXml" ds:itemID="{CEE0504B-B19C-42B3-B0FB-3C5D91826FBB}"/>
</file>

<file path=customXml/itemProps3.xml><?xml version="1.0" encoding="utf-8"?>
<ds:datastoreItem xmlns:ds="http://schemas.openxmlformats.org/officeDocument/2006/customXml" ds:itemID="{BE9B21AF-E281-47DA-BF77-C77DA13CA9D4}"/>
</file>

<file path=docProps/app.xml><?xml version="1.0" encoding="utf-8"?>
<Properties xmlns="http://schemas.openxmlformats.org/officeDocument/2006/extended-properties" xmlns:vt="http://schemas.openxmlformats.org/officeDocument/2006/docPropsVTypes">
  <Template>Normal</Template>
  <TotalTime>200</TotalTime>
  <Pages>1</Pages>
  <Words>120</Words>
  <Characters>686</Characters>
  <Application>Microsoft Office Word</Application>
  <DocSecurity>0</DocSecurity>
  <Lines>5</Lines>
  <Paragraphs>1</Paragraphs>
  <ScaleCrop>false</ScaleCrop>
  <Company>GOH</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杜婷育</dc:creator>
  <cp:keywords/>
  <dc:description/>
  <cp:lastModifiedBy>陳夢婷</cp:lastModifiedBy>
  <cp:revision>85</cp:revision>
  <dcterms:created xsi:type="dcterms:W3CDTF">2022-06-23T03:20:00Z</dcterms:created>
  <dcterms:modified xsi:type="dcterms:W3CDTF">2023-09-25T01:26:00Z</dcterms:modified>
</cp:coreProperties>
</file>