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5DB43" w14:textId="4835859E" w:rsidR="004F5417" w:rsidRPr="00183AAB" w:rsidRDefault="001F1212" w:rsidP="00B32D34">
      <w:r>
        <w:rPr>
          <w:rFonts w:hint="eastAsia"/>
        </w:rPr>
        <w:t>附件</w:t>
      </w:r>
      <w:r>
        <w:rPr>
          <w:rFonts w:hint="eastAsia"/>
        </w:rPr>
        <w:t>(</w:t>
      </w:r>
      <w:r>
        <w:rPr>
          <w:rFonts w:hint="eastAsia"/>
        </w:rPr>
        <w:t>一</w:t>
      </w:r>
      <w:r>
        <w:rPr>
          <w:rFonts w:hint="eastAsia"/>
        </w:rPr>
        <w:t>)</w:t>
      </w:r>
      <w:r>
        <w:br/>
      </w:r>
      <w:r w:rsidR="004F5417" w:rsidRPr="00183AAB">
        <w:rPr>
          <w:rFonts w:hint="eastAsia"/>
        </w:rPr>
        <w:t>國際獅子會</w:t>
      </w:r>
      <w:r w:rsidR="004F5417" w:rsidRPr="00183AAB">
        <w:rPr>
          <w:rFonts w:hint="eastAsia"/>
        </w:rPr>
        <w:t>300G2</w:t>
      </w:r>
      <w:r w:rsidR="004F5417" w:rsidRPr="00183AAB">
        <w:rPr>
          <w:rFonts w:hint="eastAsia"/>
        </w:rPr>
        <w:t>區</w:t>
      </w:r>
      <w:r w:rsidR="00193B43" w:rsidRPr="00183AAB">
        <w:rPr>
          <w:rFonts w:hint="eastAsia"/>
        </w:rPr>
        <w:t>2020</w:t>
      </w:r>
      <w:r w:rsidR="004F5417" w:rsidRPr="00183AAB">
        <w:rPr>
          <w:rFonts w:hint="eastAsia"/>
        </w:rPr>
        <w:t>-</w:t>
      </w:r>
      <w:r w:rsidR="00193B43" w:rsidRPr="00183AAB">
        <w:rPr>
          <w:rFonts w:hint="eastAsia"/>
        </w:rPr>
        <w:t>2021</w:t>
      </w:r>
      <w:r w:rsidR="004F5417" w:rsidRPr="00183AAB">
        <w:rPr>
          <w:rFonts w:hint="eastAsia"/>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bookmarkStart w:id="0" w:name="_GoBack"/>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bookmarkEnd w:id="0"/>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lastRenderedPageBreak/>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lastRenderedPageBreak/>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w:t>
      </w:r>
      <w:r w:rsidRPr="00183AAB">
        <w:rPr>
          <w:rFonts w:ascii="標楷體" w:eastAsia="標楷體" w:hAnsi="標楷體" w:hint="eastAsia"/>
          <w:sz w:val="28"/>
          <w:szCs w:val="28"/>
        </w:rPr>
        <w:lastRenderedPageBreak/>
        <w:t>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lastRenderedPageBreak/>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D88F6" w14:textId="77777777" w:rsidR="00FC362D" w:rsidRDefault="00FC362D" w:rsidP="00F75671">
      <w:r>
        <w:separator/>
      </w:r>
    </w:p>
  </w:endnote>
  <w:endnote w:type="continuationSeparator" w:id="0">
    <w:p w14:paraId="31678577" w14:textId="77777777" w:rsidR="00FC362D" w:rsidRDefault="00FC362D"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B32D34" w:rsidRPr="00B32D34">
          <w:rPr>
            <w:noProof/>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92CF7" w14:textId="77777777" w:rsidR="00FC362D" w:rsidRDefault="00FC362D" w:rsidP="00F75671">
      <w:r>
        <w:separator/>
      </w:r>
    </w:p>
  </w:footnote>
  <w:footnote w:type="continuationSeparator" w:id="0">
    <w:p w14:paraId="2CB1C7EA" w14:textId="77777777" w:rsidR="00FC362D" w:rsidRDefault="00FC362D"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96FBE"/>
    <w:rsid w:val="00AF0804"/>
    <w:rsid w:val="00B32D3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C362D"/>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F75B-DBC4-414B-A99D-47B130C4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曾菀鈴</cp:lastModifiedBy>
  <cp:revision>2</cp:revision>
  <dcterms:created xsi:type="dcterms:W3CDTF">2020-10-26T10:26:00Z</dcterms:created>
  <dcterms:modified xsi:type="dcterms:W3CDTF">2020-10-26T10:26:00Z</dcterms:modified>
</cp:coreProperties>
</file>