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7C465" w14:textId="77777777" w:rsidR="005A272F" w:rsidRPr="00727618" w:rsidRDefault="005A272F" w:rsidP="005A272F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86754C">
        <w:rPr>
          <w:rFonts w:ascii="標楷體" w:eastAsia="標楷體" w:hAnsi="標楷體" w:hint="eastAsia"/>
          <w:sz w:val="32"/>
          <w:szCs w:val="28"/>
        </w:rPr>
        <w:t>ViewSonic優派國際股份有限公司 函</w:t>
      </w:r>
    </w:p>
    <w:p w14:paraId="13A6425E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</w:t>
      </w:r>
      <w:r w:rsidRPr="0086754C">
        <w:rPr>
          <w:rFonts w:ascii="標楷體" w:eastAsia="標楷體" w:hAnsi="標楷體"/>
        </w:rPr>
        <w:t xml:space="preserve"> </w:t>
      </w:r>
      <w:r w:rsidRPr="0086754C">
        <w:rPr>
          <w:rFonts w:ascii="標楷體" w:eastAsia="標楷體" w:hAnsi="標楷體" w:hint="eastAsia"/>
          <w:sz w:val="22"/>
          <w:szCs w:val="20"/>
        </w:rPr>
        <w:t>地址：新北市中和區連城路192號9樓</w:t>
      </w:r>
    </w:p>
    <w:p w14:paraId="6C4CC44C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承辦人:</w:t>
      </w:r>
      <w:r w:rsidRPr="00A037D1">
        <w:rPr>
          <w:rFonts w:hint="eastAsia"/>
        </w:rPr>
        <w:t xml:space="preserve"> </w:t>
      </w:r>
      <w:r w:rsidRPr="00A037D1">
        <w:rPr>
          <w:rFonts w:ascii="標楷體" w:eastAsia="標楷體" w:hAnsi="標楷體" w:hint="eastAsia"/>
          <w:sz w:val="22"/>
          <w:szCs w:val="20"/>
        </w:rPr>
        <w:t>劉晉銘</w:t>
      </w:r>
    </w:p>
    <w:p w14:paraId="581381A2" w14:textId="77777777" w:rsidR="005A272F" w:rsidRPr="0086754C" w:rsidRDefault="005A272F" w:rsidP="005A272F">
      <w:pPr>
        <w:ind w:firstLineChars="2100" w:firstLine="4620"/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>電話：0</w:t>
      </w:r>
      <w:r w:rsidRPr="0086754C">
        <w:rPr>
          <w:rFonts w:ascii="標楷體" w:eastAsia="標楷體" w:hAnsi="標楷體"/>
          <w:sz w:val="22"/>
          <w:szCs w:val="20"/>
        </w:rPr>
        <w:t>2-2246-3456#</w:t>
      </w:r>
      <w:r>
        <w:rPr>
          <w:rFonts w:ascii="標楷體" w:eastAsia="標楷體" w:hAnsi="標楷體" w:hint="eastAsia"/>
          <w:sz w:val="22"/>
          <w:szCs w:val="20"/>
        </w:rPr>
        <w:t>8</w:t>
      </w:r>
      <w:r>
        <w:rPr>
          <w:rFonts w:ascii="標楷體" w:eastAsia="標楷體" w:hAnsi="標楷體"/>
          <w:sz w:val="22"/>
          <w:szCs w:val="20"/>
        </w:rPr>
        <w:t>70</w:t>
      </w:r>
    </w:p>
    <w:p w14:paraId="7F60FE96" w14:textId="77777777" w:rsidR="005A272F" w:rsidRPr="004C4199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 xml:space="preserve"> </w:t>
      </w:r>
      <w:r w:rsidRPr="0086754C">
        <w:rPr>
          <w:rFonts w:ascii="標楷體" w:eastAsia="標楷體" w:hAnsi="標楷體"/>
          <w:sz w:val="22"/>
          <w:szCs w:val="20"/>
        </w:rPr>
        <w:t xml:space="preserve">                                         </w:t>
      </w:r>
      <w:r w:rsidRPr="0086754C">
        <w:rPr>
          <w:rFonts w:ascii="標楷體" w:eastAsia="標楷體" w:hAnsi="標楷體" w:hint="eastAsia"/>
          <w:sz w:val="22"/>
          <w:szCs w:val="20"/>
        </w:rPr>
        <w:t>Email：</w:t>
      </w:r>
      <w:hyperlink r:id="rId7" w:history="1">
        <w:r w:rsidRPr="00FB59AA">
          <w:rPr>
            <w:rStyle w:val="a4"/>
            <w:rFonts w:ascii="標楷體" w:eastAsia="標楷體" w:hAnsi="標楷體"/>
            <w:sz w:val="22"/>
            <w:szCs w:val="20"/>
          </w:rPr>
          <w:t>chimy.jm.liu@viewsonic.com</w:t>
        </w:r>
      </w:hyperlink>
      <w:r>
        <w:rPr>
          <w:rFonts w:ascii="標楷體" w:eastAsia="標楷體" w:hAnsi="標楷體" w:hint="eastAsia"/>
          <w:sz w:val="22"/>
          <w:szCs w:val="20"/>
        </w:rPr>
        <w:t xml:space="preserve"> </w:t>
      </w:r>
    </w:p>
    <w:p w14:paraId="4713BF6C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5BA360AF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受文者：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25C0FA3C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發文日期：中華民國110年</w:t>
      </w:r>
      <w:r w:rsidRPr="00727618">
        <w:rPr>
          <w:rFonts w:ascii="標楷體" w:eastAsia="標楷體" w:hAnsi="標楷體"/>
          <w:szCs w:val="24"/>
        </w:rPr>
        <w:t>9</w:t>
      </w:r>
      <w:r w:rsidRPr="0072761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3</w:t>
      </w:r>
      <w:r w:rsidRPr="00727618">
        <w:rPr>
          <w:rFonts w:ascii="標楷體" w:eastAsia="標楷體" w:hAnsi="標楷體" w:hint="eastAsia"/>
          <w:szCs w:val="24"/>
        </w:rPr>
        <w:t>日</w:t>
      </w:r>
    </w:p>
    <w:p w14:paraId="774C8F68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發文字號：</w:t>
      </w:r>
      <w:r>
        <w:rPr>
          <w:rFonts w:ascii="標楷體" w:eastAsia="標楷體" w:hAnsi="標楷體" w:hint="eastAsia"/>
          <w:szCs w:val="24"/>
        </w:rPr>
        <w:t>VS20210922</w:t>
      </w:r>
      <w:r>
        <w:rPr>
          <w:rFonts w:ascii="標楷體" w:eastAsia="標楷體" w:hAnsi="標楷體"/>
          <w:szCs w:val="24"/>
        </w:rPr>
        <w:t>-22</w:t>
      </w:r>
    </w:p>
    <w:p w14:paraId="4F269126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速別：普通</w:t>
      </w:r>
    </w:p>
    <w:p w14:paraId="159B4F20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附件：如文</w:t>
      </w:r>
    </w:p>
    <w:p w14:paraId="02373CD2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1C24EEA0" w14:textId="77777777" w:rsidR="005A272F" w:rsidRPr="0086754C" w:rsidRDefault="005A272F" w:rsidP="005A272F">
      <w:pPr>
        <w:ind w:leftChars="-1" w:left="708" w:hangingChars="296" w:hanging="710"/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主旨：</w:t>
      </w:r>
      <w:r>
        <w:rPr>
          <w:rFonts w:ascii="標楷體" w:eastAsia="標楷體" w:hAnsi="標楷體" w:hint="eastAsia"/>
        </w:rPr>
        <w:t>為鼓勵教師發展數位創新教學，優派國際股份有限公司辦理「ViewSonic創新教師獎複合教學示範競賽」</w:t>
      </w:r>
      <w:r w:rsidRPr="008675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歡迎各級學校教師組隊報名參與，敬請協助公告</w:t>
      </w:r>
      <w:r w:rsidRPr="0086754C">
        <w:rPr>
          <w:rFonts w:ascii="標楷體" w:eastAsia="標楷體" w:hAnsi="標楷體" w:hint="eastAsia"/>
        </w:rPr>
        <w:t>。</w:t>
      </w:r>
    </w:p>
    <w:p w14:paraId="4FE33BA8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說明：</w:t>
      </w:r>
    </w:p>
    <w:p w14:paraId="5B746A1B" w14:textId="77777777" w:rsidR="005A272F" w:rsidRPr="00CB1F6B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疫情為全台教學帶來嶄新的挑戰，老師們的數位教學能力在這段期間有了顯著的提升。ViewSonic </w:t>
      </w:r>
      <w:r>
        <w:rPr>
          <w:rStyle w:val="spellingerror"/>
          <w:rFonts w:ascii="標楷體" w:eastAsia="標楷體" w:hAnsi="標楷體" w:hint="eastAsia"/>
          <w:color w:val="000000"/>
          <w:shd w:val="clear" w:color="auto" w:fill="FFFFFF"/>
        </w:rPr>
        <w:t>堅信一個人走得快，但一群人可以走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得更遠。ViewSonic在這段期間內協助全台1</w:t>
      </w:r>
      <w:r>
        <w:rPr>
          <w:rStyle w:val="normaltextrun"/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個縣市建構了新世代的複合教室，整合軟硬體及教育生態系統，幫助老師們克服數位教學困境，讓教師無論在線上或實體複合教學，都能輕鬆應對教學新常態。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>​</w:t>
      </w:r>
      <w:r>
        <w:rPr>
          <w:rStyle w:val="eop"/>
          <w:rFonts w:ascii="MS Gothic" w:eastAsia="MS Gothic" w:hAnsi="MS Gothic" w:hint="eastAsia"/>
          <w:color w:val="000000"/>
          <w:shd w:val="clear" w:color="auto" w:fill="FFFFFF"/>
        </w:rPr>
        <w:t> </w:t>
      </w:r>
    </w:p>
    <w:p w14:paraId="1C1771FE" w14:textId="77777777" w:rsidR="005A272F" w:rsidRPr="00CB1F6B" w:rsidRDefault="005A272F" w:rsidP="005A272F">
      <w:pPr>
        <w:rPr>
          <w:rStyle w:val="eop"/>
          <w:rFonts w:ascii="標楷體" w:eastAsia="標楷體" w:hAnsi="標楷體"/>
        </w:rPr>
      </w:pPr>
    </w:p>
    <w:p w14:paraId="4A7CCB21" w14:textId="77777777" w:rsidR="005A272F" w:rsidRPr="0015392D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本活動邀請全台各級學校及教學機構教師以個人名義或組隊參與，一份教學設計之協同教師至多3人。依照國小低年級組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(1-3年級)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國小高年級組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 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(4-6年級)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高中組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大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專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組/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幼教與補教組分別評比。</w:t>
      </w:r>
      <w:r>
        <w:rPr>
          <w:rStyle w:val="eop"/>
          <w:rFonts w:ascii="標楷體" w:eastAsia="標楷體" w:hAnsi="標楷體" w:cs="Segoe UI" w:hint="eastAsia"/>
          <w:color w:val="000000"/>
        </w:rPr>
        <w:t>活動期程為9月28日起開始，1</w:t>
      </w:r>
      <w:r>
        <w:rPr>
          <w:rStyle w:val="eop"/>
          <w:rFonts w:ascii="標楷體" w:eastAsia="標楷體" w:hAnsi="標楷體" w:cs="Segoe UI"/>
          <w:color w:val="000000"/>
        </w:rPr>
        <w:t>0</w:t>
      </w:r>
      <w:r>
        <w:rPr>
          <w:rStyle w:val="eop"/>
          <w:rFonts w:ascii="標楷體" w:eastAsia="標楷體" w:hAnsi="標楷體" w:cs="Segoe UI" w:hint="eastAsia"/>
          <w:color w:val="000000"/>
        </w:rPr>
        <w:t>月28日截止收件。</w:t>
      </w:r>
    </w:p>
    <w:p w14:paraId="3089911F" w14:textId="77777777" w:rsidR="005A272F" w:rsidRPr="0015392D" w:rsidRDefault="005A272F" w:rsidP="005A272F">
      <w:pPr>
        <w:pStyle w:val="a3"/>
        <w:rPr>
          <w:rFonts w:ascii="標楷體" w:eastAsia="標楷體" w:hAnsi="標楷體"/>
        </w:rPr>
      </w:pPr>
    </w:p>
    <w:p w14:paraId="28912DD3" w14:textId="77777777" w:rsidR="005A272F" w:rsidRPr="005D6D96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為鼓勵全台各級學校充份運用教育科技輔助教學，本活動每組特優組別將獲得本公司贊助8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吋智慧觸控電子白板乙部，每位得獎參與者依名次可獲得手寫液晶顯示器及網路攝影機等獎項，盼由各級學校教師之教學示範，共同推動台灣數位教學能量。</w:t>
      </w:r>
    </w:p>
    <w:p w14:paraId="6497D024" w14:textId="77777777" w:rsidR="005A272F" w:rsidRPr="0086754C" w:rsidRDefault="005A272F" w:rsidP="005A272F">
      <w:pPr>
        <w:pStyle w:val="a3"/>
        <w:rPr>
          <w:rFonts w:ascii="標楷體" w:eastAsia="標楷體" w:hAnsi="標楷體"/>
        </w:rPr>
      </w:pPr>
    </w:p>
    <w:p w14:paraId="2F18E2C6" w14:textId="77777777" w:rsidR="005A272F" w:rsidRPr="00A037D1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報名網址如下：</w:t>
      </w:r>
      <w:r w:rsidRPr="00CE6EA8">
        <w:rPr>
          <w:rFonts w:ascii="標楷體" w:eastAsia="標楷體" w:hAnsi="標楷體" w:hint="eastAsia"/>
          <w:sz w:val="22"/>
        </w:rPr>
        <w:t xml:space="preserve"> </w:t>
      </w:r>
      <w:hyperlink r:id="rId8" w:history="1">
        <w:r w:rsidRPr="006A5C17">
          <w:rPr>
            <w:rStyle w:val="a4"/>
            <w:rFonts w:ascii="標楷體" w:eastAsia="標楷體" w:hAnsi="標楷體"/>
            <w:sz w:val="22"/>
          </w:rPr>
          <w:t>https://reurl.cc/NZZO66</w:t>
        </w:r>
      </w:hyperlink>
      <w:r>
        <w:rPr>
          <w:rFonts w:ascii="標楷體" w:eastAsia="標楷體" w:hAnsi="標楷體"/>
          <w:sz w:val="22"/>
        </w:rPr>
        <w:t xml:space="preserve"> </w:t>
      </w:r>
      <w:r w:rsidRPr="00A037D1">
        <w:rPr>
          <w:rFonts w:ascii="標楷體" w:eastAsia="標楷體" w:hAnsi="標楷體" w:hint="eastAsia"/>
        </w:rPr>
        <w:t>隨函附上活動辦法，敬請公告周知。</w:t>
      </w:r>
    </w:p>
    <w:p w14:paraId="68C09CC5" w14:textId="77777777" w:rsidR="005A272F" w:rsidRPr="00CE6EA8" w:rsidRDefault="005A272F" w:rsidP="005A272F">
      <w:pPr>
        <w:pStyle w:val="a3"/>
        <w:rPr>
          <w:rFonts w:ascii="標楷體" w:eastAsia="標楷體" w:hAnsi="標楷體"/>
        </w:rPr>
      </w:pPr>
    </w:p>
    <w:p w14:paraId="404B1F69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47667A43" w14:textId="77777777" w:rsidR="006D7FB9" w:rsidRDefault="006D7FB9" w:rsidP="005A272F">
      <w:pPr>
        <w:sectPr w:rsidR="006D7F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D3056" w14:textId="77777777" w:rsidR="006D7FB9" w:rsidRPr="004411F6" w:rsidRDefault="006D7FB9" w:rsidP="006D7FB9">
      <w:pPr>
        <w:rPr>
          <w:rFonts w:ascii="標楷體" w:eastAsia="標楷體" w:hAnsi="標楷體"/>
          <w:b/>
          <w:bCs/>
          <w:sz w:val="28"/>
          <w:szCs w:val="28"/>
        </w:rPr>
      </w:pPr>
      <w:r w:rsidRPr="004411F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14E41E79" w14:textId="77777777" w:rsidR="006D7FB9" w:rsidRDefault="006D7FB9" w:rsidP="006D7FB9">
      <w:pPr>
        <w:jc w:val="center"/>
        <w:rPr>
          <w:rFonts w:ascii="MS Gothic" w:hAnsi="MS Gothic" w:cs="MS Gothic"/>
          <w:sz w:val="44"/>
          <w:szCs w:val="44"/>
        </w:rPr>
      </w:pPr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ViewSonic創新教師獎－複合教學示範競賽</w:t>
      </w:r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0E71C986" w14:textId="77777777" w:rsidR="006D7FB9" w:rsidRPr="008E5C8F" w:rsidRDefault="006D7FB9" w:rsidP="006D7FB9">
      <w:pPr>
        <w:jc w:val="center"/>
        <w:rPr>
          <w:rFonts w:ascii="MS Gothic" w:hAnsi="MS Gothic" w:cs="MS Gothic"/>
          <w:sz w:val="22"/>
        </w:rPr>
      </w:pPr>
    </w:p>
    <w:p w14:paraId="3E4CCAAF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23086D79" w14:textId="77777777" w:rsidR="006D7FB9" w:rsidRPr="00F06971" w:rsidRDefault="006D7FB9" w:rsidP="006D7FB9">
      <w:pPr>
        <w:rPr>
          <w:rFonts w:ascii="標楷體" w:eastAsia="標楷體" w:hAnsi="標楷體" w:cs="MS Gothic"/>
        </w:rPr>
      </w:pPr>
      <w:r w:rsidRPr="72AC2212">
        <w:rPr>
          <w:rFonts w:ascii="標楷體" w:eastAsia="標楷體" w:hAnsi="標楷體"/>
        </w:rPr>
        <w:t>疫情為全球教學帶來嶄新的挑戰，線上與複合教學將成為新常態，老師們也在這樣的契機下提升數位教學能力。ViewSonic 堅信一個人走得快，但一群人可以走得更遠，希望透過 ViewSonic 建構的教室 4.0 及複合教學解決方案，整合軟硬體的教育模式，幫助全台教師克服數位教學困境。讓教師無論在線上或實體複合教學，都能輕鬆應對教學新常態，達到各級教育體系的教學目標。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155C82E4" w14:textId="77777777" w:rsidR="006D7FB9" w:rsidRDefault="006D7FB9" w:rsidP="006D7FB9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191626B1" w14:textId="77777777" w:rsidR="006D7FB9" w:rsidRDefault="006D7FB9" w:rsidP="006D7FB9">
      <w:pPr>
        <w:rPr>
          <w:rFonts w:ascii="標楷體" w:eastAsia="標楷體" w:hAnsi="標楷體"/>
        </w:rPr>
      </w:pPr>
    </w:p>
    <w:p w14:paraId="01D7212E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3520A320" w14:textId="77777777" w:rsidR="006D7FB9" w:rsidRPr="00F85A55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401ECC0F" w14:textId="77777777" w:rsidR="006D7FB9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參賽組別將依以下六學層參賽及各別評比</w:t>
      </w:r>
      <w:r w:rsidRPr="4F157E95">
        <w:rPr>
          <w:rFonts w:ascii="標楷體" w:eastAsia="標楷體" w:hAnsi="標楷體"/>
        </w:rPr>
        <w:t>：</w:t>
      </w:r>
    </w:p>
    <w:p w14:paraId="78872639" w14:textId="77777777" w:rsidR="006D7FB9" w:rsidRDefault="006D7FB9" w:rsidP="006D7FB9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7FB9" w14:paraId="5531B735" w14:textId="77777777" w:rsidTr="00041F59">
        <w:trPr>
          <w:jc w:val="center"/>
        </w:trPr>
        <w:tc>
          <w:tcPr>
            <w:tcW w:w="1742" w:type="dxa"/>
          </w:tcPr>
          <w:p w14:paraId="73D2638C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4C72DF" wp14:editId="64DFAC00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6941E206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3D677C7" wp14:editId="05BE1032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F88FD3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800E3A" wp14:editId="36AEAC86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67C6B4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1D6845" wp14:editId="113605DF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93ED46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08BF794" wp14:editId="74A5D21D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67A4FF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7A8B36" wp14:editId="303B6704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3B4078F" w14:textId="77777777" w:rsidTr="00041F59">
        <w:trPr>
          <w:jc w:val="center"/>
        </w:trPr>
        <w:tc>
          <w:tcPr>
            <w:tcW w:w="1742" w:type="dxa"/>
          </w:tcPr>
          <w:p w14:paraId="6F4E4DA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A062B55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49B914C0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5C5DDE6B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82A9274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34412EFA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6C92D183" w14:textId="77777777" w:rsidR="006D7FB9" w:rsidRDefault="006D7FB9" w:rsidP="006D7FB9">
      <w:pPr>
        <w:rPr>
          <w:szCs w:val="24"/>
        </w:rPr>
      </w:pPr>
    </w:p>
    <w:p w14:paraId="577C8341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跨學層或跨校。 </w:t>
      </w:r>
    </w:p>
    <w:p w14:paraId="5EC42768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跨學層。 </w:t>
      </w:r>
    </w:p>
    <w:p w14:paraId="2628B5F9" w14:textId="77777777" w:rsidR="006D7FB9" w:rsidRPr="001954E1" w:rsidRDefault="006D7FB9" w:rsidP="006D7FB9">
      <w:pPr>
        <w:rPr>
          <w:rFonts w:ascii="標楷體" w:eastAsia="標楷體" w:hAnsi="標楷體"/>
        </w:rPr>
      </w:pPr>
    </w:p>
    <w:p w14:paraId="02D9C83C" w14:textId="77777777" w:rsidR="006D7FB9" w:rsidRDefault="006D7FB9" w:rsidP="006D7FB9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>即日起至10月28日報名及投稿至 myViewBoard 教學分享社團，將貼文連結分享至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77E350CD" w14:textId="77777777" w:rsidR="006D7FB9" w:rsidRDefault="006D7FB9" w:rsidP="006D7FB9">
      <w:pPr>
        <w:rPr>
          <w:rFonts w:ascii="標楷體" w:eastAsia="標楷體" w:hAnsi="標楷體"/>
        </w:rPr>
      </w:pPr>
    </w:p>
    <w:p w14:paraId="669FD2B7" w14:textId="77777777" w:rsidR="006D7FB9" w:rsidRDefault="006D7FB9" w:rsidP="006D7FB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1EBDA78" wp14:editId="00291B85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3AC32" w14:textId="77777777" w:rsidR="006D7FB9" w:rsidRDefault="006D7FB9" w:rsidP="006D7FB9">
      <w:pPr>
        <w:rPr>
          <w:rFonts w:ascii="標楷體" w:eastAsia="標楷體" w:hAnsi="標楷體"/>
        </w:rPr>
      </w:pPr>
    </w:p>
    <w:p w14:paraId="36D1BB5A" w14:textId="77777777" w:rsidR="006D7FB9" w:rsidRDefault="006D7FB9" w:rsidP="006D7FB9">
      <w:pPr>
        <w:rPr>
          <w:rFonts w:ascii="標楷體" w:eastAsia="標楷體" w:hAnsi="標楷體"/>
        </w:rPr>
      </w:pPr>
    </w:p>
    <w:p w14:paraId="270D4696" w14:textId="77777777" w:rsidR="006D7FB9" w:rsidRPr="00C8643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lastRenderedPageBreak/>
        <w:t>競賽說明：</w:t>
      </w:r>
    </w:p>
    <w:p w14:paraId="4359A8A2" w14:textId="77777777" w:rsidR="006D7FB9" w:rsidRDefault="006D7FB9" w:rsidP="006D7FB9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每組參賽者在符合複合教學的需求下發揮創意，設計一份運用myViewBoard的複合教學教案，並以至少3分鐘，至多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76"/>
      </w:tblGrid>
      <w:tr w:rsidR="006D7FB9" w14:paraId="456B9987" w14:textId="77777777" w:rsidTr="00041F59">
        <w:tc>
          <w:tcPr>
            <w:tcW w:w="690" w:type="dxa"/>
          </w:tcPr>
          <w:p w14:paraId="61A714E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61DA021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038FF9B7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6D7FB9" w14:paraId="43648F44" w14:textId="77777777" w:rsidTr="00041F59">
        <w:tc>
          <w:tcPr>
            <w:tcW w:w="690" w:type="dxa"/>
          </w:tcPr>
          <w:p w14:paraId="4BEDA4C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053" w:type="dxa"/>
          </w:tcPr>
          <w:p w14:paraId="76D79D91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將您的教學示範影片(至少3分鐘、至多8分鐘)，以組別為單位、貼文形式投稿於myViewBoard 教學分享社團，貼文內容需包含以下項目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115C69" wp14:editId="69131098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4A8C1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3B8ACF4D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573F98F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3DDCD77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參加學層組別</w:t>
            </w:r>
          </w:p>
          <w:p w14:paraId="5C438504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2552C38B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73248435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#I</w:t>
            </w:r>
            <w:r>
              <w:rPr>
                <w:rFonts w:ascii="標楷體" w:eastAsia="標楷體" w:hAnsi="標楷體"/>
              </w:rPr>
              <w:t>nnoEducator)</w:t>
            </w:r>
          </w:p>
          <w:p w14:paraId="5AF0E7DA" w14:textId="77777777" w:rsidR="006D7FB9" w:rsidRPr="00BD6518" w:rsidRDefault="006D7FB9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6FB871C" w14:textId="77777777" w:rsidR="006D7FB9" w:rsidRPr="00BD6518" w:rsidRDefault="006D7FB9" w:rsidP="006D7FB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1A7B88">
              <w:rPr>
                <w:rFonts w:ascii="標楷體" w:eastAsia="標楷體" w:hAnsi="標楷體" w:hint="eastAsia"/>
              </w:rPr>
              <w:t>myViewBoard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7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B708764" wp14:editId="4706B795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B331C" w14:textId="77777777" w:rsidR="006D7FB9" w:rsidRPr="00D9228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影片內容可自由剪輯，影片應包含複合教學軟硬體設置、myViewBoard 教學應用、設計理念自述、教案實際演示及其他可輔助說明之內容。</w:t>
            </w:r>
          </w:p>
        </w:tc>
      </w:tr>
      <w:tr w:rsidR="006D7FB9" w:rsidRPr="00013C90" w14:paraId="0AF6F560" w14:textId="77777777" w:rsidTr="00041F59">
        <w:tc>
          <w:tcPr>
            <w:tcW w:w="690" w:type="dxa"/>
          </w:tcPr>
          <w:p w14:paraId="03D8F23B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4D182B2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(步驟一) 貼文的連結，以組別為單位、分享至其他 Facebook教學相關社團累積人氣讚數。</w:t>
            </w:r>
          </w:p>
          <w:p w14:paraId="648FC885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BDA811" wp14:editId="71E58551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B0C78B2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287F3176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(步驟一)貼文連結</w:t>
            </w:r>
          </w:p>
          <w:p w14:paraId="32994BD1" w14:textId="77777777" w:rsidR="006D7FB9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#InnoEducator)</w:t>
            </w:r>
          </w:p>
          <w:p w14:paraId="3DFE637F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  <w:p w14:paraId="633BDF6B" w14:textId="77777777" w:rsidR="006D7FB9" w:rsidRPr="009D78BA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r w:rsidRPr="00AA2F71">
              <w:rPr>
                <w:rFonts w:ascii="標楷體" w:eastAsia="標楷體" w:hAnsi="標楷體" w:hint="eastAsia"/>
              </w:rPr>
              <w:t>貼文連結教學：</w:t>
            </w:r>
            <w:hyperlink r:id="rId20" w:history="1">
              <w:r w:rsidRPr="00631D96">
                <w:rPr>
                  <w:rStyle w:val="a4"/>
                  <w:rFonts w:ascii="標楷體" w:eastAsia="標楷體" w:hAnsi="標楷體"/>
                </w:rPr>
                <w:t>https://viewsonictw.pse.is/3mcmae</w:t>
              </w:r>
            </w:hyperlink>
            <w:r w:rsidRPr="0023040D">
              <w:rPr>
                <w:noProof/>
              </w:rPr>
              <w:drawing>
                <wp:inline distT="0" distB="0" distL="0" distR="0" wp14:anchorId="0D3858E8" wp14:editId="45B78616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7D0E5F1" w14:textId="77777777" w:rsidTr="00041F59">
        <w:tc>
          <w:tcPr>
            <w:tcW w:w="690" w:type="dxa"/>
          </w:tcPr>
          <w:p w14:paraId="3F300DC3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318CB9EC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EC56288" w14:textId="77777777" w:rsidR="006D7FB9" w:rsidRPr="00A80F3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2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2C9FD09C" wp14:editId="0A12C99E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1E667" w14:textId="77777777" w:rsidR="006D7FB9" w:rsidRPr="00A80F31" w:rsidRDefault="006D7FB9" w:rsidP="006D7FB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DCD56D1" wp14:editId="19884E0B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23760" w14:textId="77777777" w:rsidR="006D7FB9" w:rsidRPr="00013C90" w:rsidRDefault="006D7FB9" w:rsidP="006D7FB9">
      <w:pPr>
        <w:rPr>
          <w:szCs w:val="24"/>
        </w:rPr>
      </w:pPr>
    </w:p>
    <w:p w14:paraId="39E33C23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5D86D185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1820CE1C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>以您發佈在 myViewBoard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相關社團的參賽貼文「按讚數加總」計算。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3D8FC623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</w:p>
    <w:p w14:paraId="4FB10EDF" w14:textId="77777777" w:rsidR="006D7FB9" w:rsidRPr="00C274E6" w:rsidRDefault="006D7FB9" w:rsidP="006D7FB9">
      <w:pPr>
        <w:pStyle w:val="a3"/>
        <w:numPr>
          <w:ilvl w:val="0"/>
          <w:numId w:val="21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>計分方式: myViewBoard 社團內一個讚 2 分，其它社團一個讚 1 分</w:t>
      </w:r>
    </w:p>
    <w:p w14:paraId="569458E7" w14:textId="77777777" w:rsidR="006D7FB9" w:rsidRPr="008A0AEB" w:rsidRDefault="006D7FB9" w:rsidP="006D7FB9">
      <w:pPr>
        <w:rPr>
          <w:rFonts w:ascii="標楷體" w:eastAsia="標楷體" w:hAnsi="標楷體" w:cs="MS Gothic"/>
        </w:rPr>
      </w:pPr>
    </w:p>
    <w:p w14:paraId="1423723C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2EE212E2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31FB2C96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6D7FB9" w14:paraId="738D5749" w14:textId="77777777" w:rsidTr="00041F59">
        <w:tc>
          <w:tcPr>
            <w:tcW w:w="1271" w:type="dxa"/>
          </w:tcPr>
          <w:p w14:paraId="0BEA511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7355D4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547838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6D7FB9" w14:paraId="5E25138F" w14:textId="77777777" w:rsidTr="00041F59">
        <w:tc>
          <w:tcPr>
            <w:tcW w:w="1271" w:type="dxa"/>
          </w:tcPr>
          <w:p w14:paraId="105A80C9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7B0B5CD5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7DF551F5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47562A80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4FA94C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2CDABA2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6D7FB9" w14:paraId="0830784A" w14:textId="77777777" w:rsidTr="00041F59">
        <w:tc>
          <w:tcPr>
            <w:tcW w:w="1271" w:type="dxa"/>
          </w:tcPr>
          <w:p w14:paraId="4F6C2C2A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03E7319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5765F14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充分運用資訊科技促進線上及實體師生互動、生生互動。</w:t>
            </w:r>
          </w:p>
          <w:p w14:paraId="7CE6FE7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44BC55B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6D7FB9" w14:paraId="72570E78" w14:textId="77777777" w:rsidTr="00041F59">
        <w:tc>
          <w:tcPr>
            <w:tcW w:w="1271" w:type="dxa"/>
          </w:tcPr>
          <w:p w14:paraId="46837491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C1BB5AB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0E15368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5EDA28A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6D7FB9" w14:paraId="65E24A6E" w14:textId="77777777" w:rsidTr="00041F59">
        <w:tc>
          <w:tcPr>
            <w:tcW w:w="1271" w:type="dxa"/>
          </w:tcPr>
          <w:p w14:paraId="10D3167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0D10C8D7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57F5A7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能運用教育科技實施線上、實體一視同仁的複合教學。</w:t>
            </w:r>
          </w:p>
          <w:p w14:paraId="0619CB0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能運用myViewBoard數位教學平台支持教學方法與策略。</w:t>
            </w:r>
          </w:p>
          <w:p w14:paraId="268F6354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354E51A7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89F3888" w14:textId="77777777" w:rsidR="006D7FB9" w:rsidRPr="0093165F" w:rsidRDefault="006D7FB9" w:rsidP="006D7FB9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2F486A1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081B9090" w14:textId="77777777" w:rsidR="006D7FB9" w:rsidRPr="00E71610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2485965E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(一)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33E65483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（市價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2645008E" w14:textId="77777777" w:rsidR="006D7FB9" w:rsidRPr="00AF5F4C" w:rsidRDefault="006D7FB9" w:rsidP="006D7FB9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lastRenderedPageBreak/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40330EB1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01C78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5E36DBCA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799AB809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3F933871" w14:textId="77777777" w:rsidR="006D7FB9" w:rsidRPr="00AF5F4C" w:rsidRDefault="006D7FB9" w:rsidP="006D7FB9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r w:rsidRPr="00AF5F4C">
        <w:rPr>
          <w:rStyle w:val="eop"/>
          <w:rFonts w:ascii="標楷體" w:eastAsia="標楷體" w:hAnsi="標楷體" w:cs="MS Gothic"/>
        </w:rPr>
        <w:t>獲選組別不得與 (一) 重複)</w:t>
      </w:r>
    </w:p>
    <w:p w14:paraId="0DE91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基於第一輪人氣投票結果，每學層按讚分數最高之組別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41C831B6" w14:textId="77777777" w:rsidR="006D7FB9" w:rsidRPr="00AF5F4C" w:rsidRDefault="006D7FB9" w:rsidP="006D7FB9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3827DDD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基於第一輪人氣投票結果，每學層按讚分數第二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6C759EC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 7</w:t>
      </w:r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竹質繪圖板(市價$2,090)​</w:t>
      </w:r>
    </w:p>
    <w:p w14:paraId="7759EC5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FCBFB8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(三) 所有入圍組別皆可獲得獎狀乙張。 </w:t>
      </w:r>
    </w:p>
    <w:p w14:paraId="5F7C452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D74BE7B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42BC5711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4E64ED9C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(五)主辦單位得依參加作品件數、教案內容與適配性等情形，調整獎項與獲獎名額。若有學層投稿件數少於三十件，則應併入次少學層共同評審與贈獎。 </w:t>
      </w:r>
    </w:p>
    <w:p w14:paraId="10FC49A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9A12B55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77083C29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1F8DA66" w14:textId="77777777" w:rsidR="006D7FB9" w:rsidRPr="0093165F" w:rsidRDefault="006D7FB9" w:rsidP="006D7FB9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12DF24F1" w14:textId="77777777" w:rsidR="006D7FB9" w:rsidRPr="00DC2974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1598F9A2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28AD8BA7" w14:textId="77777777" w:rsidR="006D7FB9" w:rsidRDefault="006D7FB9" w:rsidP="006D7FB9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24D34A4E" w14:textId="77777777" w:rsidR="006D7FB9" w:rsidRPr="00FE1486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58D6547F" w14:textId="77777777" w:rsidR="006D7FB9" w:rsidRPr="00FE1486" w:rsidRDefault="006D7FB9" w:rsidP="006D7FB9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317474E3" w14:textId="77777777" w:rsidR="006D7FB9" w:rsidRPr="003200E4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5BB4FFC1" w14:textId="77777777" w:rsidR="006D7FB9" w:rsidRPr="00C129D5" w:rsidRDefault="006D7FB9" w:rsidP="006D7FB9"/>
    <w:p w14:paraId="49C48068" w14:textId="77777777" w:rsidR="006D7FB9" w:rsidRDefault="006D7FB9" w:rsidP="006D7FB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127EE1D6" w14:textId="77777777" w:rsidR="006D7FB9" w:rsidRPr="006633CD" w:rsidRDefault="006D7FB9" w:rsidP="006D7FB9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28AA903B" w14:textId="77777777" w:rsidR="006D7FB9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326BF7D5" w14:textId="77777777" w:rsidR="006D7FB9" w:rsidRPr="003200E4" w:rsidRDefault="006D7FB9" w:rsidP="006D7FB9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30F7C65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34241C9D" w14:textId="77777777" w:rsidR="006D7FB9" w:rsidRPr="003200E4" w:rsidRDefault="006D7FB9" w:rsidP="006D7FB9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686A787E" w14:textId="77777777" w:rsidR="006D7FB9" w:rsidRPr="00F06971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宣傳推廣之目的，進行公開播送、公開傳播、重製、出版或相關活動中為公開發表等利用行為，且使用方式及次數均不受限，均不另給酬，參賽者並不得對主辦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lastRenderedPageBreak/>
        <w:t>單位行使著作人格權。</w:t>
      </w:r>
    </w:p>
    <w:p w14:paraId="579D6239" w14:textId="77777777" w:rsidR="006D7FB9" w:rsidRPr="00FE1486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4BCE067D" w14:textId="77777777" w:rsidR="006D7FB9" w:rsidRPr="00FE1486" w:rsidRDefault="006D7FB9" w:rsidP="006D7FB9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39DBC4D3" w14:textId="77777777" w:rsidR="006D7FB9" w:rsidRPr="00C16093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3F1A9D35" w14:textId="77777777" w:rsidR="006D7FB9" w:rsidRPr="00FE1486" w:rsidRDefault="006D7FB9" w:rsidP="006D7FB9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7B0DC9D3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5B04A01B" w14:textId="77777777" w:rsidR="006D7FB9" w:rsidRPr="00FE1486" w:rsidRDefault="006D7FB9" w:rsidP="006D7FB9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B7F20C5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37191429" w14:textId="77777777" w:rsidR="006D7FB9" w:rsidRPr="00FE1486" w:rsidRDefault="006D7FB9" w:rsidP="006D7FB9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82746A1" w14:textId="77777777" w:rsidR="006D7FB9" w:rsidRPr="00075E7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5CD713E" w14:textId="77777777" w:rsidR="006D7FB9" w:rsidRPr="00075E72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7E40CC" w14:textId="77777777" w:rsidR="006D7FB9" w:rsidRPr="00B203CE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3788B3E4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126A0D3E" w14:textId="77777777" w:rsidR="006D7FB9" w:rsidRPr="00EB300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098ACE15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2D10A4D7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7290A232" w14:textId="77777777" w:rsidR="006D7FB9" w:rsidRPr="0093165F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31AB4D0E" w14:textId="77777777" w:rsidR="006D7FB9" w:rsidRPr="00F06971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13B7D35A" w14:textId="77777777" w:rsidR="006D7FB9" w:rsidRPr="00F0697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6D7FB9" w14:paraId="67745527" w14:textId="77777777" w:rsidTr="00041F59">
        <w:trPr>
          <w:trHeight w:val="1499"/>
        </w:trPr>
        <w:tc>
          <w:tcPr>
            <w:tcW w:w="3544" w:type="dxa"/>
          </w:tcPr>
          <w:p w14:paraId="0E33DF3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26C5BA" wp14:editId="737C4037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770616D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B88169" wp14:editId="41493D56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FA63CB9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C2DBD2" wp14:editId="1B77C27C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05278EA9" w14:textId="77777777" w:rsidTr="00041F59">
        <w:trPr>
          <w:trHeight w:val="734"/>
        </w:trPr>
        <w:tc>
          <w:tcPr>
            <w:tcW w:w="3544" w:type="dxa"/>
          </w:tcPr>
          <w:p w14:paraId="74F3B219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44046FBA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793F1C24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6D7FB9" w14:paraId="66187090" w14:textId="77777777" w:rsidTr="00041F59">
        <w:trPr>
          <w:trHeight w:val="749"/>
        </w:trPr>
        <w:tc>
          <w:tcPr>
            <w:tcW w:w="3544" w:type="dxa"/>
          </w:tcPr>
          <w:p w14:paraId="5998AD5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for Windows 數位白板手把手教學</w:t>
            </w:r>
          </w:p>
        </w:tc>
        <w:tc>
          <w:tcPr>
            <w:tcW w:w="3335" w:type="dxa"/>
          </w:tcPr>
          <w:p w14:paraId="513F4C3B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數位教室手把手教學</w:t>
            </w:r>
          </w:p>
        </w:tc>
        <w:tc>
          <w:tcPr>
            <w:tcW w:w="3440" w:type="dxa"/>
          </w:tcPr>
          <w:p w14:paraId="045C5AE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教學分享社團</w:t>
            </w:r>
          </w:p>
        </w:tc>
      </w:tr>
    </w:tbl>
    <w:p w14:paraId="5F70D55E" w14:textId="77777777" w:rsidR="006D7FB9" w:rsidRPr="005A272F" w:rsidRDefault="006D7FB9" w:rsidP="005A272F"/>
    <w:sectPr w:rsidR="006D7FB9" w:rsidRPr="005A272F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526B8" w14:textId="77777777" w:rsidR="005A7817" w:rsidRDefault="005A7817" w:rsidP="006D7FB9">
      <w:r>
        <w:separator/>
      </w:r>
    </w:p>
  </w:endnote>
  <w:endnote w:type="continuationSeparator" w:id="0">
    <w:p w14:paraId="20FB958D" w14:textId="77777777" w:rsidR="005A7817" w:rsidRDefault="005A7817" w:rsidP="006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1BA53" w14:textId="77777777" w:rsidR="005A7817" w:rsidRDefault="005A7817" w:rsidP="006D7FB9">
      <w:r>
        <w:separator/>
      </w:r>
    </w:p>
  </w:footnote>
  <w:footnote w:type="continuationSeparator" w:id="0">
    <w:p w14:paraId="7F267E81" w14:textId="77777777" w:rsidR="005A7817" w:rsidRDefault="005A7817" w:rsidP="006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D95427"/>
    <w:multiLevelType w:val="hybridMultilevel"/>
    <w:tmpl w:val="490A86C6"/>
    <w:lvl w:ilvl="0" w:tplc="B798D2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042847"/>
    <w:rsid w:val="00081995"/>
    <w:rsid w:val="000C2F53"/>
    <w:rsid w:val="002C68A0"/>
    <w:rsid w:val="002F7B9E"/>
    <w:rsid w:val="005A272F"/>
    <w:rsid w:val="005A7817"/>
    <w:rsid w:val="006D7FB9"/>
    <w:rsid w:val="00792224"/>
    <w:rsid w:val="008316CB"/>
    <w:rsid w:val="00946BFB"/>
    <w:rsid w:val="00946F2F"/>
    <w:rsid w:val="00B61F50"/>
    <w:rsid w:val="00B7370A"/>
    <w:rsid w:val="00BA71B5"/>
    <w:rsid w:val="00CB6590"/>
    <w:rsid w:val="00D91E3E"/>
    <w:rsid w:val="00DB45FD"/>
    <w:rsid w:val="00DF4EA5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  <w15:chartTrackingRefBased/>
  <w15:docId w15:val="{B20ECA48-24BF-4A33-9AF3-0DB0D5D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ZZO66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mailto:chimy.jm.liu@viewsonic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viewsonictw.pse.is/3mcm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forms.gle/AUYjc3CEDoeTqPKx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</dc:creator>
  <cp:keywords/>
  <dc:description/>
  <cp:lastModifiedBy>詹惠雯</cp:lastModifiedBy>
  <cp:revision>2</cp:revision>
  <dcterms:created xsi:type="dcterms:W3CDTF">2021-10-05T05:40:00Z</dcterms:created>
  <dcterms:modified xsi:type="dcterms:W3CDTF">2021-10-05T05:40:00Z</dcterms:modified>
</cp:coreProperties>
</file>